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62CAB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4314825" cy="6715125"/>
            <wp:effectExtent l="19050" t="0" r="9525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AB" w:rsidRDefault="00462CAB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14825" cy="4314825"/>
            <wp:effectExtent l="19050" t="0" r="9525" b="0"/>
            <wp:docPr id="4" name="图片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AB" w:rsidRDefault="00462CAB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4362450" cy="6743700"/>
            <wp:effectExtent l="19050" t="0" r="0" b="0"/>
            <wp:docPr id="7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743700"/>
            <wp:effectExtent l="19050" t="0" r="0" b="0"/>
            <wp:docPr id="10" name="图片 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95775" cy="2085975"/>
            <wp:effectExtent l="19050" t="0" r="9525" b="0"/>
            <wp:docPr id="13" name="图片 1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C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2CAB"/>
    <w:rsid w:val="004B3EF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CA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2C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2018-12-19T03:04:00Z</dcterms:modified>
</cp:coreProperties>
</file>