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武坚镇卫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生院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周西分院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武坚镇卫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生院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周西分院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  <w:bookmarkStart w:id="0" w:name="_GoBack"/>
      <w:bookmarkEnd w:id="0"/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ZGVjNmJhZjhkOGI0MTJlN2VjYTUyY2Q2ZjQ2Yjc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194E00BC"/>
    <w:rsid w:val="2CDD7A7B"/>
    <w:rsid w:val="314F5C85"/>
    <w:rsid w:val="372D5CC9"/>
    <w:rsid w:val="3AAD4AB5"/>
    <w:rsid w:val="3E94661A"/>
    <w:rsid w:val="3EBA4C2C"/>
    <w:rsid w:val="3FA8285B"/>
    <w:rsid w:val="4792482F"/>
    <w:rsid w:val="5D2F11A4"/>
    <w:rsid w:val="602957FF"/>
    <w:rsid w:val="629B79C4"/>
    <w:rsid w:val="66C8302E"/>
    <w:rsid w:val="69C22BC7"/>
    <w:rsid w:val="72F4199B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2022-08-15T10:38:10Z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16786B0CE3D0404F857E442BDEE9F8C9</vt:lpwstr>
  </property>
</Properties>
</file>