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00" w:rsidRPr="005D01E2" w:rsidRDefault="00F10A00" w:rsidP="008E4332">
      <w:pPr>
        <w:widowControl/>
        <w:spacing w:line="600" w:lineRule="atLeast"/>
        <w:jc w:val="center"/>
        <w:outlineLvl w:val="1"/>
        <w:rPr>
          <w:rFonts w:ascii="微软雅黑" w:eastAsia="微软雅黑" w:hAnsi="微软雅黑" w:cs="Times New Roman"/>
          <w:color w:val="000000"/>
          <w:kern w:val="36"/>
          <w:sz w:val="36"/>
          <w:szCs w:val="36"/>
        </w:rPr>
      </w:pPr>
      <w:r w:rsidRPr="005D01E2">
        <w:rPr>
          <w:rFonts w:ascii="微软雅黑" w:eastAsia="微软雅黑" w:hAnsi="微软雅黑" w:cs="微软雅黑"/>
          <w:color w:val="000000"/>
          <w:kern w:val="36"/>
          <w:sz w:val="36"/>
          <w:szCs w:val="36"/>
        </w:rPr>
        <w:t>2019</w:t>
      </w:r>
      <w:r w:rsidRPr="005D01E2">
        <w:rPr>
          <w:rFonts w:ascii="微软雅黑" w:eastAsia="微软雅黑" w:hAnsi="微软雅黑" w:cs="微软雅黑" w:hint="eastAsia"/>
          <w:color w:val="000000"/>
          <w:kern w:val="36"/>
          <w:sz w:val="36"/>
          <w:szCs w:val="36"/>
        </w:rPr>
        <w:t>年江苏常熟服装城教育培训中心</w:t>
      </w:r>
    </w:p>
    <w:p w:rsidR="00F10A00" w:rsidRPr="005D01E2" w:rsidRDefault="00F10A00" w:rsidP="008E4332">
      <w:pPr>
        <w:widowControl/>
        <w:spacing w:line="600" w:lineRule="atLeast"/>
        <w:jc w:val="center"/>
        <w:outlineLvl w:val="1"/>
        <w:rPr>
          <w:rFonts w:ascii="微软雅黑" w:eastAsia="微软雅黑" w:hAnsi="微软雅黑" w:cs="Times New Roman"/>
          <w:color w:val="000000"/>
          <w:kern w:val="36"/>
          <w:sz w:val="36"/>
          <w:szCs w:val="36"/>
        </w:rPr>
      </w:pPr>
      <w:r w:rsidRPr="005D01E2">
        <w:rPr>
          <w:rFonts w:ascii="微软雅黑" w:eastAsia="微软雅黑" w:hAnsi="微软雅黑" w:cs="微软雅黑" w:hint="eastAsia"/>
          <w:color w:val="000000"/>
          <w:kern w:val="36"/>
          <w:sz w:val="36"/>
          <w:szCs w:val="36"/>
        </w:rPr>
        <w:t>公开招聘</w:t>
      </w:r>
      <w:r w:rsidRPr="00305B94">
        <w:rPr>
          <w:rFonts w:ascii="微软雅黑" w:eastAsia="微软雅黑" w:hAnsi="微软雅黑" w:cs="微软雅黑" w:hint="eastAsia"/>
          <w:color w:val="000000"/>
          <w:kern w:val="36"/>
          <w:sz w:val="36"/>
          <w:szCs w:val="36"/>
        </w:rPr>
        <w:t>非在编合同制工作人员</w:t>
      </w:r>
      <w:r w:rsidRPr="005D01E2">
        <w:rPr>
          <w:rFonts w:ascii="微软雅黑" w:eastAsia="微软雅黑" w:hAnsi="微软雅黑" w:cs="微软雅黑" w:hint="eastAsia"/>
          <w:color w:val="000000"/>
          <w:kern w:val="36"/>
          <w:sz w:val="36"/>
          <w:szCs w:val="36"/>
        </w:rPr>
        <w:t>简章</w:t>
      </w:r>
    </w:p>
    <w:p w:rsidR="00F10A00" w:rsidRPr="008E4332" w:rsidRDefault="00F10A00" w:rsidP="008E4332">
      <w:pPr>
        <w:widowControl/>
        <w:spacing w:line="600" w:lineRule="atLeast"/>
        <w:jc w:val="center"/>
        <w:outlineLvl w:val="1"/>
        <w:rPr>
          <w:rFonts w:ascii="宋体" w:cs="Times New Roman"/>
          <w:b/>
          <w:bCs/>
          <w:color w:val="000000"/>
          <w:kern w:val="36"/>
          <w:sz w:val="30"/>
          <w:szCs w:val="30"/>
        </w:rPr>
      </w:pPr>
    </w:p>
    <w:p w:rsidR="00F10A00" w:rsidRPr="001F3565" w:rsidRDefault="00F10A00" w:rsidP="00185AF8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F356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因工作需要，江苏常熟服装城</w:t>
      </w:r>
      <w:r w:rsidRPr="001F3565">
        <w:rPr>
          <w:rFonts w:ascii="仿宋" w:eastAsia="仿宋" w:hAnsi="仿宋" w:cs="仿宋" w:hint="eastAsia"/>
          <w:color w:val="000000"/>
          <w:kern w:val="36"/>
          <w:sz w:val="32"/>
          <w:szCs w:val="32"/>
        </w:rPr>
        <w:t>教育培训中心</w:t>
      </w:r>
      <w:r w:rsidRPr="001F356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决定面向全市范围公开招聘非在编合同制工作人员</w:t>
      </w:r>
      <w:r w:rsidRPr="001F3565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Pr="001F356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名，现将有关事项公布如下：</w:t>
      </w:r>
    </w:p>
    <w:p w:rsidR="00F10A00" w:rsidRPr="001F3565" w:rsidRDefault="00F10A00" w:rsidP="001F3565">
      <w:pPr>
        <w:spacing w:line="50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 xml:space="preserve">　　</w:t>
      </w: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一、招聘岗位</w:t>
      </w:r>
    </w:p>
    <w:p w:rsidR="00F10A00" w:rsidRPr="001F3565" w:rsidRDefault="00F10A00" w:rsidP="00185AF8">
      <w:pPr>
        <w:spacing w:line="5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江苏常熟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服装城教育培训中心培训科工作人员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名（非在编合同制工作人员）</w:t>
      </w:r>
    </w:p>
    <w:p w:rsidR="00F10A00" w:rsidRPr="001F3565" w:rsidRDefault="00F10A00" w:rsidP="00185AF8">
      <w:pPr>
        <w:spacing w:line="500" w:lineRule="exact"/>
        <w:ind w:firstLineChars="200" w:firstLine="643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二、基本条件</w:t>
      </w:r>
    </w:p>
    <w:p w:rsidR="00F10A00" w:rsidRPr="001F3565" w:rsidRDefault="00F10A00" w:rsidP="00185AF8">
      <w:pPr>
        <w:spacing w:line="5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1.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常熟户籍，思想政治素质好，遵纪守法，无违法犯罪记录；吃苦耐劳，服从组织分配；</w:t>
      </w:r>
    </w:p>
    <w:p w:rsidR="00F10A00" w:rsidRPr="001F3565" w:rsidRDefault="00F10A00" w:rsidP="00185AF8">
      <w:pPr>
        <w:spacing w:line="5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2.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身体健康，具备正常履行岗位职责的身体条件；</w:t>
      </w:r>
    </w:p>
    <w:p w:rsidR="00F10A00" w:rsidRPr="001F3565" w:rsidRDefault="00F10A00" w:rsidP="00185AF8">
      <w:pPr>
        <w:spacing w:line="5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3.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全日制本科及以上学历，年龄在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30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周岁以下（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1989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日以后出生的），男女不限；</w:t>
      </w:r>
    </w:p>
    <w:p w:rsidR="00F10A00" w:rsidRDefault="00F10A00" w:rsidP="00185AF8">
      <w:pPr>
        <w:spacing w:line="5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4.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有社会工作经验的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,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具备必要的培训专业知识和专业技能、良好的亲和力、沟通能力和协调能力，有培训机构工作经历的优先；</w:t>
      </w:r>
    </w:p>
    <w:p w:rsidR="00F10A00" w:rsidRPr="001F3565" w:rsidRDefault="00F10A00" w:rsidP="00185AF8">
      <w:pPr>
        <w:spacing w:line="5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5.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具备良好的职业道德和团队合作精神，诚实守信；</w:t>
      </w:r>
    </w:p>
    <w:p w:rsidR="00F10A00" w:rsidRDefault="00F10A00" w:rsidP="00185AF8">
      <w:pPr>
        <w:spacing w:line="5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6.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同等条件下，取得教师资格证者优先录用；</w:t>
      </w:r>
    </w:p>
    <w:p w:rsidR="00F10A00" w:rsidRPr="001F3565" w:rsidRDefault="00F10A00" w:rsidP="00185AF8">
      <w:pPr>
        <w:spacing w:line="50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7.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符合回避的有关规定。</w:t>
      </w:r>
    </w:p>
    <w:p w:rsidR="00F10A00" w:rsidRPr="001F3565" w:rsidRDefault="00F10A00" w:rsidP="001F3565">
      <w:pPr>
        <w:spacing w:line="500" w:lineRule="exact"/>
        <w:ind w:firstLine="570"/>
        <w:rPr>
          <w:rStyle w:val="apple-converted-space"/>
          <w:rFonts w:ascii="宋体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三、</w:t>
      </w: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招聘程序</w:t>
      </w:r>
      <w:r w:rsidRPr="001F3565">
        <w:rPr>
          <w:rStyle w:val="apple-converted-space"/>
          <w:rFonts w:ascii="宋体" w:cs="Times New Roman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F10A00" w:rsidRPr="001F3565" w:rsidRDefault="00F10A00" w:rsidP="001F3565">
      <w:pPr>
        <w:spacing w:line="500" w:lineRule="exact"/>
        <w:ind w:firstLine="57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招聘工作分报名、笔试、面试、体检、考察、公示、录用等。</w:t>
      </w:r>
    </w:p>
    <w:p w:rsidR="00F10A00" w:rsidRPr="001F3565" w:rsidRDefault="00F10A00" w:rsidP="001F3565">
      <w:pPr>
        <w:spacing w:line="500" w:lineRule="exact"/>
        <w:ind w:firstLine="570"/>
        <w:rPr>
          <w:rFonts w:ascii="仿宋" w:eastAsia="仿宋" w:hAnsi="仿宋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（一）报名</w:t>
      </w:r>
    </w:p>
    <w:p w:rsidR="00F10A00" w:rsidRDefault="00F10A00" w:rsidP="001F3565">
      <w:pPr>
        <w:spacing w:line="500" w:lineRule="exact"/>
        <w:ind w:firstLine="57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报名时间：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2019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8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—8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Pr="00DA6AF6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8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日（上午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9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00-11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00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，下午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13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30-16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30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。周六、周日不接受报名）。</w:t>
      </w:r>
    </w:p>
    <w:p w:rsidR="00F10A00" w:rsidRDefault="00F10A00" w:rsidP="001F3565">
      <w:pPr>
        <w:spacing w:line="500" w:lineRule="exact"/>
        <w:ind w:firstLine="57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lastRenderedPageBreak/>
        <w:t>2.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报名地点：常熟服装城教育培训中心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5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楼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505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室。</w:t>
      </w:r>
    </w:p>
    <w:p w:rsidR="00F10A00" w:rsidRPr="001F3565" w:rsidRDefault="00F10A00" w:rsidP="001F3565">
      <w:pPr>
        <w:spacing w:line="500" w:lineRule="exact"/>
        <w:ind w:firstLine="57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报名注意事项及资格审查：</w:t>
      </w:r>
    </w:p>
    <w:p w:rsidR="00F10A00" w:rsidRPr="001F3565" w:rsidRDefault="00F10A00" w:rsidP="001F3565">
      <w:pPr>
        <w:spacing w:line="500" w:lineRule="exact"/>
        <w:ind w:firstLine="57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报名者须本人到现场报名，如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到现场报名确有困难的，可委托他人代为报名，代报名人须同时提供本人身份证及报考者相关材料（以下所有证件、材料均须提供原件，并提交复印件）。</w:t>
      </w:r>
    </w:p>
    <w:p w:rsidR="00F10A00" w:rsidRPr="001F3565" w:rsidRDefault="00F10A00" w:rsidP="001F3565">
      <w:pPr>
        <w:spacing w:line="500" w:lineRule="exact"/>
        <w:ind w:firstLine="57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报名随带材料：本人身份证、户口簿、学历证书、教师资格证书等岗位要求的相关材料。</w:t>
      </w:r>
    </w:p>
    <w:p w:rsidR="00F10A00" w:rsidRPr="001F3565" w:rsidRDefault="00F10A00" w:rsidP="001F3565">
      <w:pPr>
        <w:spacing w:line="500" w:lineRule="exact"/>
        <w:ind w:firstLine="57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报名者经资格预审合格后，填写《</w:t>
      </w:r>
      <w:r w:rsidRPr="001F3565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2019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年服装城教育培训中心公开招聘非在编合同制工作人员报名登记表》（一式一份），交本人近期免冠一寸照片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张，办理报名登记手续。</w:t>
      </w:r>
    </w:p>
    <w:p w:rsidR="00F10A00" w:rsidRPr="001F3565" w:rsidRDefault="00F10A00" w:rsidP="001F3565">
      <w:pPr>
        <w:spacing w:line="500" w:lineRule="exact"/>
        <w:ind w:firstLine="57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笔试前，由服装城教育培训中心组织人事部门按照有关报名条件，对报名者进行资格复审。复审不合格者取消笔试资格。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b/>
          <w:bCs/>
          <w:color w:val="000000"/>
          <w:sz w:val="32"/>
          <w:szCs w:val="32"/>
        </w:rPr>
        <w:t>(</w:t>
      </w: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</w:t>
      </w:r>
      <w:r w:rsidRPr="001F3565">
        <w:rPr>
          <w:rFonts w:ascii="仿宋" w:eastAsia="仿宋" w:hAnsi="仿宋" w:cs="仿宋"/>
          <w:b/>
          <w:bCs/>
          <w:color w:val="000000"/>
          <w:sz w:val="32"/>
          <w:szCs w:val="32"/>
        </w:rPr>
        <w:t>)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考试、考察、公示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1.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笔试（占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50%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）：笔试形式为闭卷，考试内容不定范围。满分为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100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分，合格为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50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分。从高分到低分，按招聘人数的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倍比例进入面试。如参加笔试人数不足招聘人数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倍的，合格分数以上人员进入面试环节。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2.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面试（占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50%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）：面试形式为结构化面试，面试主要考察应聘人员的综合素质和岗位相关的知识、操作技能等。设合格分数线为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50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分。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根据笔试、面试综合成绩，从高分到低分取足各岗位招聘人数进入体检、考察环节，如综合成绩相同，则取面试成绩高的进入。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3.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体检：体检标准参照</w:t>
      </w:r>
      <w:proofErr w:type="gramStart"/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国家人社部</w:t>
      </w:r>
      <w:proofErr w:type="gramEnd"/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、卫生部颁布的《国家公务员录用体检通用标准（试行）》执行，体检费用自理。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对体检不符合标准的人员不予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录用。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4.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考察：对应聘者所提供信息的真实性进行审核，对应聘者本人及主要家庭成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员政治思想素质、现实表现等进行综合考察，对考察结果不合格的人员不予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录用。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5.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公示：考察结果后，拟录用人员将予以公示。公示期间，若有群众反映问题，进行调查核实，</w:t>
      </w:r>
      <w:proofErr w:type="gramStart"/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若反映</w:t>
      </w:r>
      <w:proofErr w:type="gramEnd"/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问题严重且属实的，则不予录用。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四、试用聘用：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通过体检、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考察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及公示的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应聘者，一经录用，由服装城教育培训中心管理。试用期为一个月，试用合格后正式办理聘用手续，与服装城教育培训中心签订劳动合同，合同期限一年。工作满一年后，经考核合格续签劳动合同，考核不合格不再续签劳动合同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有下列情况之一的根据综合得分成绩由高分至低分依次递补：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1.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体检结果影响聘用的；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2.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考察结果影响聘用的；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3.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本人自愿放弃聘用的；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4.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试用期内应征入伍或辞职的；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5.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试用期内违反相关纪律、工作不称职被终止试用或自动离职的。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五、相关待遇：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1.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试用期待遇：按现有同类人员工资标准的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80%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发放，按实交纳社会保险和公积金，不享受其他待遇。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sz w:val="32"/>
          <w:szCs w:val="32"/>
        </w:rPr>
        <w:t>2.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聘用待遇：考核合格者，全年综合收入按照服装城教育培训中心非在编人员（合同制）待遇规定发放（含个人缴纳的“五险</w:t>
      </w:r>
      <w:proofErr w:type="gramStart"/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一</w:t>
      </w:r>
      <w:proofErr w:type="gramEnd"/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金”）。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六、纪律：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公开招录非在编培训工作人员必须贯彻“公开、平等、竞争、择优”的原则，严肃招聘纪律，严格秉公办事，严禁出现弄虚作假、徇私舞弊等不正之风，一经发现即予查处。整个招聘工作自觉接受上级纪委、街道纪工委和社会的监督。为方便群众和社会监督，特设</w:t>
      </w:r>
      <w:proofErr w:type="gramStart"/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立监督</w:t>
      </w:r>
      <w:proofErr w:type="gramEnd"/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举报电话：</w:t>
      </w:r>
      <w:r w:rsidRPr="001F3565">
        <w:rPr>
          <w:rFonts w:ascii="仿宋" w:eastAsia="仿宋" w:hAnsi="仿宋" w:cs="仿宋"/>
          <w:color w:val="000000"/>
          <w:sz w:val="32"/>
          <w:szCs w:val="32"/>
        </w:rPr>
        <w:t>52753750</w:t>
      </w: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七、其他：</w:t>
      </w: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1F3565">
        <w:rPr>
          <w:rFonts w:ascii="仿宋" w:eastAsia="仿宋" w:hAnsi="仿宋" w:cs="仿宋" w:hint="eastAsia"/>
          <w:color w:val="000000"/>
          <w:sz w:val="32"/>
          <w:szCs w:val="32"/>
        </w:rPr>
        <w:t>报名者须对照本简章规定的招聘条件如实申报，在整个招聘过程中，一经发现不符合规定的，则取消招聘资格，责任自负。报考者一旦被录用，须在规定时间内及时报到，如与原单位发生人事（劳动）争议等事项，均由本人负责协商解决。</w:t>
      </w:r>
    </w:p>
    <w:p w:rsidR="00F10A00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  <w:r w:rsidRPr="00DA6AF6">
        <w:rPr>
          <w:rFonts w:ascii="仿宋" w:eastAsia="仿宋" w:hAnsi="仿宋" w:cs="仿宋" w:hint="eastAsia"/>
          <w:color w:val="000000"/>
          <w:sz w:val="32"/>
          <w:szCs w:val="32"/>
        </w:rPr>
        <w:t>本《简章》由江苏常熟服装城教育培训中心组织人事部门负责解释，联系电话：</w:t>
      </w:r>
      <w:r w:rsidRPr="00DA6AF6">
        <w:rPr>
          <w:rFonts w:ascii="仿宋" w:eastAsia="仿宋" w:hAnsi="仿宋" w:cs="仿宋"/>
          <w:color w:val="000000"/>
          <w:sz w:val="32"/>
          <w:szCs w:val="32"/>
        </w:rPr>
        <w:t>52771351</w:t>
      </w:r>
      <w:r w:rsidRPr="00DA6AF6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F10A00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</w:p>
    <w:p w:rsidR="00F10A00" w:rsidRPr="001F3565" w:rsidRDefault="00F10A00" w:rsidP="001F3565">
      <w:pPr>
        <w:spacing w:line="500" w:lineRule="exact"/>
        <w:ind w:firstLine="675"/>
        <w:rPr>
          <w:rFonts w:ascii="仿宋" w:eastAsia="仿宋" w:hAnsi="仿宋" w:cs="Times New Roman"/>
          <w:color w:val="000000"/>
          <w:sz w:val="32"/>
          <w:szCs w:val="32"/>
        </w:rPr>
      </w:pPr>
    </w:p>
    <w:p w:rsidR="00F10A00" w:rsidRPr="001F3565" w:rsidRDefault="00F10A00" w:rsidP="00185AF8">
      <w:pPr>
        <w:spacing w:line="500" w:lineRule="exact"/>
        <w:ind w:firstLineChars="100" w:firstLine="320"/>
        <w:jc w:val="right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  <w:r w:rsidRPr="001F3565">
        <w:rPr>
          <w:rFonts w:ascii="仿宋" w:eastAsia="仿宋" w:hAnsi="仿宋" w:cs="仿宋" w:hint="eastAsia"/>
          <w:color w:val="000000"/>
          <w:kern w:val="36"/>
          <w:sz w:val="32"/>
          <w:szCs w:val="32"/>
        </w:rPr>
        <w:t>江苏常熟服装城教育培训中心</w:t>
      </w:r>
    </w:p>
    <w:p w:rsidR="00F10A00" w:rsidRDefault="00F10A00" w:rsidP="00185AF8">
      <w:pPr>
        <w:spacing w:line="500" w:lineRule="exact"/>
        <w:ind w:firstLineChars="1550" w:firstLine="4960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  <w:r w:rsidRPr="001F3565">
        <w:rPr>
          <w:rFonts w:ascii="仿宋" w:eastAsia="仿宋" w:hAnsi="仿宋" w:cs="仿宋"/>
          <w:color w:val="000000"/>
          <w:kern w:val="36"/>
          <w:sz w:val="32"/>
          <w:szCs w:val="32"/>
        </w:rPr>
        <w:t>2019</w:t>
      </w:r>
      <w:r w:rsidRPr="001F3565">
        <w:rPr>
          <w:rFonts w:ascii="仿宋" w:eastAsia="仿宋" w:hAnsi="仿宋" w:cs="仿宋" w:hint="eastAsia"/>
          <w:color w:val="000000"/>
          <w:kern w:val="36"/>
          <w:sz w:val="32"/>
          <w:szCs w:val="32"/>
        </w:rPr>
        <w:t>年</w:t>
      </w:r>
      <w:r w:rsidRPr="001F3565">
        <w:rPr>
          <w:rFonts w:ascii="仿宋" w:eastAsia="仿宋" w:hAnsi="仿宋" w:cs="仿宋"/>
          <w:color w:val="000000"/>
          <w:kern w:val="36"/>
          <w:sz w:val="32"/>
          <w:szCs w:val="32"/>
        </w:rPr>
        <w:t>8</w:t>
      </w:r>
      <w:r w:rsidRPr="001F3565">
        <w:rPr>
          <w:rFonts w:ascii="仿宋" w:eastAsia="仿宋" w:hAnsi="仿宋" w:cs="仿宋" w:hint="eastAsia"/>
          <w:color w:val="000000"/>
          <w:kern w:val="36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36"/>
          <w:sz w:val="32"/>
          <w:szCs w:val="32"/>
        </w:rPr>
        <w:t>2</w:t>
      </w:r>
      <w:r w:rsidRPr="001F3565">
        <w:rPr>
          <w:rFonts w:ascii="仿宋" w:eastAsia="仿宋" w:hAnsi="仿宋" w:cs="仿宋" w:hint="eastAsia"/>
          <w:color w:val="000000"/>
          <w:kern w:val="36"/>
          <w:sz w:val="32"/>
          <w:szCs w:val="32"/>
        </w:rPr>
        <w:t>日</w:t>
      </w:r>
    </w:p>
    <w:p w:rsidR="00F10A00" w:rsidRDefault="00F10A00" w:rsidP="00185AF8">
      <w:pPr>
        <w:spacing w:line="500" w:lineRule="exact"/>
        <w:ind w:firstLineChars="1550" w:firstLine="4960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</w:p>
    <w:p w:rsidR="00F10A00" w:rsidRDefault="00F10A00" w:rsidP="00185AF8">
      <w:pPr>
        <w:spacing w:line="500" w:lineRule="exact"/>
        <w:ind w:firstLineChars="1550" w:firstLine="4960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</w:p>
    <w:p w:rsidR="00F10A00" w:rsidRDefault="00F10A00" w:rsidP="00185AF8">
      <w:pPr>
        <w:spacing w:line="500" w:lineRule="exact"/>
        <w:ind w:firstLineChars="1550" w:firstLine="4960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</w:p>
    <w:p w:rsidR="00F10A00" w:rsidRDefault="00F10A00" w:rsidP="00185AF8">
      <w:pPr>
        <w:spacing w:line="500" w:lineRule="exact"/>
        <w:ind w:firstLineChars="1550" w:firstLine="4960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</w:p>
    <w:p w:rsidR="00F10A00" w:rsidRDefault="00F10A00" w:rsidP="00185AF8">
      <w:pPr>
        <w:spacing w:line="500" w:lineRule="exact"/>
        <w:ind w:firstLineChars="1550" w:firstLine="4960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</w:p>
    <w:p w:rsidR="00F10A00" w:rsidRDefault="00F10A00" w:rsidP="00185AF8">
      <w:pPr>
        <w:spacing w:line="500" w:lineRule="exact"/>
        <w:ind w:firstLineChars="1550" w:firstLine="4960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</w:p>
    <w:p w:rsidR="00F10A00" w:rsidRDefault="00F10A00" w:rsidP="005D5D93">
      <w:pPr>
        <w:spacing w:line="500" w:lineRule="exact"/>
        <w:rPr>
          <w:rFonts w:ascii="仿宋" w:eastAsia="仿宋" w:hAnsi="仿宋" w:cs="Times New Roman" w:hint="eastAsia"/>
          <w:color w:val="000000"/>
          <w:kern w:val="36"/>
          <w:sz w:val="32"/>
          <w:szCs w:val="32"/>
        </w:rPr>
      </w:pPr>
    </w:p>
    <w:p w:rsidR="00185AF8" w:rsidRDefault="00185AF8" w:rsidP="005D5D93">
      <w:pPr>
        <w:spacing w:line="500" w:lineRule="exact"/>
        <w:rPr>
          <w:rFonts w:ascii="仿宋" w:eastAsia="仿宋" w:hAnsi="仿宋" w:cs="Times New Roman"/>
          <w:color w:val="000000"/>
          <w:kern w:val="36"/>
          <w:sz w:val="32"/>
          <w:szCs w:val="32"/>
        </w:rPr>
      </w:pPr>
      <w:bookmarkStart w:id="0" w:name="_GoBack"/>
      <w:bookmarkEnd w:id="0"/>
    </w:p>
    <w:p w:rsidR="00F10A00" w:rsidRPr="00196A4B" w:rsidRDefault="00F10A00" w:rsidP="00196A4B">
      <w:pPr>
        <w:widowControl/>
        <w:jc w:val="center"/>
        <w:rPr>
          <w:rFonts w:ascii="新宋体" w:eastAsia="新宋体" w:hAnsi="新宋体" w:cs="Times New Roman"/>
          <w:b/>
          <w:bCs/>
          <w:color w:val="000000"/>
          <w:kern w:val="36"/>
          <w:sz w:val="36"/>
          <w:szCs w:val="36"/>
        </w:rPr>
      </w:pPr>
      <w:r w:rsidRPr="00196A4B">
        <w:rPr>
          <w:rFonts w:ascii="新宋体" w:eastAsia="新宋体" w:hAnsi="新宋体" w:cs="新宋体"/>
          <w:b/>
          <w:bCs/>
          <w:color w:val="000000"/>
          <w:kern w:val="36"/>
          <w:sz w:val="36"/>
          <w:szCs w:val="36"/>
        </w:rPr>
        <w:lastRenderedPageBreak/>
        <w:t>2019</w:t>
      </w:r>
      <w:r w:rsidRPr="00196A4B">
        <w:rPr>
          <w:rFonts w:ascii="新宋体" w:eastAsia="新宋体" w:hAnsi="新宋体" w:cs="新宋体" w:hint="eastAsia"/>
          <w:b/>
          <w:bCs/>
          <w:color w:val="000000"/>
          <w:kern w:val="36"/>
          <w:sz w:val="36"/>
          <w:szCs w:val="36"/>
        </w:rPr>
        <w:t>年江苏常熟服装城教育培训中心</w:t>
      </w:r>
    </w:p>
    <w:p w:rsidR="00F10A00" w:rsidRPr="00196A4B" w:rsidRDefault="00F10A00" w:rsidP="00196A4B">
      <w:pPr>
        <w:widowControl/>
        <w:jc w:val="center"/>
        <w:rPr>
          <w:rFonts w:ascii="新宋体" w:eastAsia="新宋体" w:hAnsi="新宋体" w:cs="Times New Roman"/>
          <w:b/>
          <w:bCs/>
          <w:color w:val="000000"/>
          <w:kern w:val="0"/>
          <w:sz w:val="36"/>
          <w:szCs w:val="36"/>
        </w:rPr>
      </w:pPr>
      <w:r w:rsidRPr="00196A4B">
        <w:rPr>
          <w:rFonts w:ascii="新宋体" w:eastAsia="新宋体" w:hAnsi="新宋体" w:cs="新宋体" w:hint="eastAsia"/>
          <w:b/>
          <w:bCs/>
          <w:color w:val="000000"/>
          <w:kern w:val="0"/>
          <w:sz w:val="36"/>
          <w:szCs w:val="36"/>
        </w:rPr>
        <w:t>公开招聘非在编合同制工作人员报名登记表</w:t>
      </w:r>
    </w:p>
    <w:p w:rsidR="00F10A00" w:rsidRPr="00196A4B" w:rsidRDefault="00F10A00" w:rsidP="00185AF8">
      <w:pPr>
        <w:widowControl/>
        <w:ind w:firstLineChars="2950" w:firstLine="6195"/>
        <w:jc w:val="left"/>
        <w:rPr>
          <w:rFonts w:ascii="宋体" w:cs="Times New Roman"/>
          <w:color w:val="000000"/>
          <w:kern w:val="0"/>
        </w:rPr>
      </w:pPr>
      <w:r w:rsidRPr="00196A4B">
        <w:rPr>
          <w:rFonts w:ascii="仿宋_GB2312" w:eastAsia="仿宋_GB2312" w:hAnsi="仿宋_GB2312" w:cs="仿宋_GB2312" w:hint="eastAsia"/>
          <w:color w:val="000000"/>
          <w:kern w:val="0"/>
        </w:rPr>
        <w:t>填表日期</w:t>
      </w:r>
      <w:r w:rsidRPr="00196A4B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：</w:t>
      </w:r>
      <w:r w:rsidRPr="00196A4B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 </w:t>
      </w:r>
      <w:r w:rsidRPr="00196A4B">
        <w:rPr>
          <w:rFonts w:ascii="仿宋_GB2312" w:eastAsia="仿宋_GB2312" w:hAnsi="仿宋_GB2312" w:cs="仿宋_GB2312" w:hint="eastAsia"/>
          <w:color w:val="000000"/>
          <w:kern w:val="0"/>
        </w:rPr>
        <w:t>月</w:t>
      </w:r>
      <w:r w:rsidRPr="00196A4B">
        <w:rPr>
          <w:rFonts w:ascii="仿宋_GB2312" w:eastAsia="仿宋_GB2312" w:hAnsi="仿宋_GB2312" w:cs="仿宋_GB2312"/>
          <w:color w:val="000000"/>
          <w:kern w:val="0"/>
        </w:rPr>
        <w:t xml:space="preserve">   </w:t>
      </w:r>
      <w:r w:rsidRPr="00196A4B">
        <w:rPr>
          <w:rFonts w:ascii="仿宋_GB2312" w:eastAsia="仿宋_GB2312" w:hAnsi="仿宋_GB2312" w:cs="仿宋_GB2312" w:hint="eastAsia"/>
          <w:color w:val="000000"/>
          <w:kern w:val="0"/>
        </w:rPr>
        <w:t>日</w:t>
      </w:r>
      <w:r w:rsidRPr="00196A4B">
        <w:rPr>
          <w:color w:val="000000"/>
          <w:kern w:val="0"/>
        </w:rPr>
        <w:t xml:space="preserve"> </w:t>
      </w:r>
    </w:p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352"/>
        <w:gridCol w:w="1072"/>
        <w:gridCol w:w="1037"/>
        <w:gridCol w:w="1346"/>
        <w:gridCol w:w="1328"/>
        <w:gridCol w:w="1631"/>
      </w:tblGrid>
      <w:tr w:rsidR="00F10A00" w:rsidRPr="00BD72C0">
        <w:trPr>
          <w:trHeight w:val="508"/>
          <w:jc w:val="center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 w:rsidRPr="00196A4B">
              <w:rPr>
                <w:rFonts w:eastAsia="仿宋_GB2312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08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08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</w:t>
            </w:r>
            <w:r w:rsidRPr="00196A4B">
              <w:rPr>
                <w:rFonts w:eastAsia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08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08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</w:t>
            </w:r>
            <w:r w:rsidRPr="00196A4B">
              <w:rPr>
                <w:rFonts w:eastAsia="仿宋_GB2312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08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F10A00" w:rsidRPr="00BD72C0">
        <w:trPr>
          <w:trHeight w:hRule="exact" w:val="513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3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3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eastAsia="仿宋_GB2312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3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3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3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10A00" w:rsidRPr="00BD72C0">
        <w:trPr>
          <w:trHeight w:hRule="exact" w:val="517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17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17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17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10A00" w:rsidRPr="00BD72C0">
        <w:trPr>
          <w:trHeight w:hRule="exact" w:val="524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24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24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24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24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24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10A00" w:rsidRPr="00BD72C0">
        <w:trPr>
          <w:trHeight w:hRule="exact" w:val="731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教师资格种类及编号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17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28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17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10A00" w:rsidRPr="00BD72C0">
        <w:trPr>
          <w:trHeight w:hRule="exact" w:val="484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51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51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51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10A00" w:rsidRPr="00BD72C0">
        <w:trPr>
          <w:trHeight w:hRule="exact" w:val="540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4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4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40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10A00" w:rsidRPr="00BD72C0">
        <w:trPr>
          <w:cantSplit/>
          <w:trHeight w:hRule="exact" w:val="1869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ind w:left="113" w:right="113"/>
              <w:jc w:val="center"/>
              <w:textAlignment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196A4B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（高中填起）</w:t>
            </w:r>
          </w:p>
          <w:p w:rsidR="00F10A00" w:rsidRPr="00196A4B" w:rsidRDefault="00F10A00" w:rsidP="00196A4B">
            <w:pPr>
              <w:widowControl/>
              <w:spacing w:line="308" w:lineRule="atLeast"/>
              <w:ind w:left="113" w:right="113"/>
              <w:jc w:val="center"/>
              <w:textAlignment w:val="center"/>
              <w:rPr>
                <w:rFonts w:ascii="新宋体" w:eastAsia="新宋体" w:hAnsi="新宋体" w:cs="Times New Roman"/>
                <w:b/>
                <w:bCs/>
                <w:kern w:val="0"/>
                <w:sz w:val="24"/>
                <w:szCs w:val="24"/>
              </w:rPr>
            </w:pPr>
            <w:r w:rsidRPr="00196A4B"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本</w:t>
            </w:r>
            <w:r w:rsidRPr="00196A4B"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96A4B"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人</w:t>
            </w:r>
            <w:r w:rsidRPr="00196A4B"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96A4B"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简</w:t>
            </w:r>
            <w:r w:rsidRPr="00196A4B"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96A4B">
              <w:rPr>
                <w:rFonts w:ascii="新宋体" w:eastAsia="新宋体" w:hAnsi="新宋体" w:cs="新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1943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10A00" w:rsidRPr="00BD72C0">
        <w:trPr>
          <w:trHeight w:hRule="exact" w:val="535"/>
          <w:jc w:val="center"/>
        </w:trPr>
        <w:tc>
          <w:tcPr>
            <w:tcW w:w="1554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35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35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535" w:lineRule="exac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10A00" w:rsidRPr="00BD72C0">
        <w:trPr>
          <w:trHeight w:hRule="exact" w:val="493"/>
          <w:jc w:val="center"/>
        </w:trPr>
        <w:tc>
          <w:tcPr>
            <w:tcW w:w="15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277" w:lineRule="atLeas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93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93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</w:tr>
      <w:tr w:rsidR="00F10A00" w:rsidRPr="00BD72C0">
        <w:trPr>
          <w:trHeight w:hRule="exact" w:val="496"/>
          <w:jc w:val="center"/>
        </w:trPr>
        <w:tc>
          <w:tcPr>
            <w:tcW w:w="15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277" w:lineRule="atLeas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96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96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</w:tr>
      <w:tr w:rsidR="00F10A00" w:rsidRPr="00BD72C0">
        <w:trPr>
          <w:trHeight w:hRule="exact" w:val="450"/>
          <w:jc w:val="center"/>
        </w:trPr>
        <w:tc>
          <w:tcPr>
            <w:tcW w:w="15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277" w:lineRule="atLeas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50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50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</w:tr>
      <w:tr w:rsidR="00F10A00" w:rsidRPr="00BD72C0">
        <w:trPr>
          <w:trHeight w:hRule="exact" w:val="428"/>
          <w:jc w:val="center"/>
        </w:trPr>
        <w:tc>
          <w:tcPr>
            <w:tcW w:w="15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277" w:lineRule="atLeas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28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28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</w:tr>
      <w:tr w:rsidR="00F10A00" w:rsidRPr="00BD72C0">
        <w:trPr>
          <w:trHeight w:hRule="exact" w:val="471"/>
          <w:jc w:val="center"/>
        </w:trPr>
        <w:tc>
          <w:tcPr>
            <w:tcW w:w="15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277" w:lineRule="atLeas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71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471" w:lineRule="exact"/>
              <w:jc w:val="left"/>
              <w:textAlignment w:val="top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</w:rPr>
              <w:t> </w:t>
            </w:r>
          </w:p>
        </w:tc>
      </w:tr>
      <w:tr w:rsidR="00F10A00" w:rsidRPr="00BD72C0">
        <w:trPr>
          <w:trHeight w:hRule="exact" w:val="1738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报名人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766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F10A00" w:rsidRPr="00196A4B" w:rsidRDefault="00F10A00" w:rsidP="00196A4B">
            <w:pPr>
              <w:widowControl/>
              <w:spacing w:line="1738" w:lineRule="exact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报名人签名：</w:t>
            </w:r>
            <w:r w:rsidRPr="00196A4B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10A00" w:rsidRPr="00BD72C0">
        <w:trPr>
          <w:trHeight w:hRule="exact" w:val="1436"/>
          <w:jc w:val="center"/>
        </w:trPr>
        <w:tc>
          <w:tcPr>
            <w:tcW w:w="155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资格审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66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F10A00" w:rsidRPr="00196A4B" w:rsidRDefault="00F10A00" w:rsidP="00196A4B">
            <w:pPr>
              <w:widowControl/>
              <w:spacing w:line="277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10A00" w:rsidRPr="00196A4B" w:rsidRDefault="00F10A00" w:rsidP="00196A4B">
            <w:pPr>
              <w:widowControl/>
              <w:spacing w:line="308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10A00" w:rsidRPr="00196A4B" w:rsidRDefault="00F10A00" w:rsidP="00185AF8">
            <w:pPr>
              <w:widowControl/>
              <w:spacing w:line="308" w:lineRule="atLeast"/>
              <w:ind w:firstLineChars="1550" w:firstLine="372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196A4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审查人签名：</w:t>
            </w:r>
            <w:r w:rsidRPr="00196A4B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F10A00" w:rsidRPr="00196A4B" w:rsidRDefault="00F10A00" w:rsidP="00196A4B">
            <w:pPr>
              <w:widowControl/>
              <w:spacing w:line="277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10A00" w:rsidRPr="00196A4B" w:rsidRDefault="00F10A00" w:rsidP="00196A4B">
            <w:pPr>
              <w:widowControl/>
              <w:spacing w:line="277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10A00" w:rsidRPr="00196A4B" w:rsidRDefault="00F10A00" w:rsidP="00196A4B">
            <w:pPr>
              <w:widowControl/>
              <w:spacing w:line="277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10A00" w:rsidRPr="00196A4B" w:rsidRDefault="00F10A00" w:rsidP="00196A4B">
            <w:pPr>
              <w:widowControl/>
              <w:spacing w:line="277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10A00" w:rsidRPr="00196A4B" w:rsidRDefault="00F10A00" w:rsidP="00196A4B">
            <w:pPr>
              <w:widowControl/>
              <w:spacing w:line="277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10A00" w:rsidRPr="00196A4B" w:rsidRDefault="00F10A00" w:rsidP="00196A4B">
            <w:pPr>
              <w:widowControl/>
              <w:spacing w:line="277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rFonts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10A00" w:rsidRPr="00196A4B" w:rsidRDefault="00F10A00" w:rsidP="00196A4B">
            <w:pPr>
              <w:widowControl/>
              <w:spacing w:line="1329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96A4B">
              <w:rPr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196A4B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196A4B">
              <w:rPr>
                <w:rFonts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审查人签名：</w:t>
            </w:r>
          </w:p>
        </w:tc>
      </w:tr>
    </w:tbl>
    <w:p w:rsidR="00F10A00" w:rsidRPr="00196A4B" w:rsidRDefault="00F10A00" w:rsidP="00BC7EE4">
      <w:pPr>
        <w:widowControl/>
        <w:ind w:firstLineChars="200" w:firstLine="480"/>
        <w:jc w:val="left"/>
        <w:rPr>
          <w:rFonts w:eastAsia="仿宋_GB2312" w:hAnsi="宋体" w:cs="Times New Roman"/>
          <w:color w:val="000000"/>
          <w:kern w:val="0"/>
          <w:sz w:val="24"/>
          <w:szCs w:val="24"/>
        </w:rPr>
      </w:pPr>
      <w:r w:rsidRPr="00196A4B">
        <w:rPr>
          <w:rFonts w:eastAsia="仿宋_GB2312" w:hAnsi="宋体" w:cs="仿宋_GB2312" w:hint="eastAsia"/>
          <w:color w:val="000000"/>
          <w:kern w:val="0"/>
          <w:sz w:val="24"/>
          <w:szCs w:val="24"/>
        </w:rPr>
        <w:t>备注：报名表不得涂改，如有错误请用新表重新填写。</w:t>
      </w:r>
    </w:p>
    <w:sectPr w:rsidR="00F10A00" w:rsidRPr="00196A4B" w:rsidSect="00FA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ED" w:rsidRDefault="007940ED" w:rsidP="000568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40ED" w:rsidRDefault="007940ED" w:rsidP="000568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ED" w:rsidRDefault="007940ED" w:rsidP="000568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40ED" w:rsidRDefault="007940ED" w:rsidP="000568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D38"/>
    <w:rsid w:val="00036FED"/>
    <w:rsid w:val="000568A0"/>
    <w:rsid w:val="00061702"/>
    <w:rsid w:val="000645CB"/>
    <w:rsid w:val="00085202"/>
    <w:rsid w:val="000A1146"/>
    <w:rsid w:val="000E3A88"/>
    <w:rsid w:val="00181169"/>
    <w:rsid w:val="00185AF8"/>
    <w:rsid w:val="00196A4B"/>
    <w:rsid w:val="001B060B"/>
    <w:rsid w:val="001F19CE"/>
    <w:rsid w:val="001F3565"/>
    <w:rsid w:val="002229CB"/>
    <w:rsid w:val="002439C1"/>
    <w:rsid w:val="00291130"/>
    <w:rsid w:val="002B546C"/>
    <w:rsid w:val="002B550A"/>
    <w:rsid w:val="00305B94"/>
    <w:rsid w:val="00305D38"/>
    <w:rsid w:val="003665B9"/>
    <w:rsid w:val="00377C6C"/>
    <w:rsid w:val="00481B06"/>
    <w:rsid w:val="004A2BF8"/>
    <w:rsid w:val="004C2077"/>
    <w:rsid w:val="004C51A5"/>
    <w:rsid w:val="004F345F"/>
    <w:rsid w:val="005318FD"/>
    <w:rsid w:val="00551011"/>
    <w:rsid w:val="005A5B19"/>
    <w:rsid w:val="005D01E2"/>
    <w:rsid w:val="005D5D93"/>
    <w:rsid w:val="005F0806"/>
    <w:rsid w:val="006316CD"/>
    <w:rsid w:val="00667BD1"/>
    <w:rsid w:val="0075116A"/>
    <w:rsid w:val="00751BB7"/>
    <w:rsid w:val="007940ED"/>
    <w:rsid w:val="007C1AFC"/>
    <w:rsid w:val="007D17AC"/>
    <w:rsid w:val="007D27AB"/>
    <w:rsid w:val="00817516"/>
    <w:rsid w:val="00832ECF"/>
    <w:rsid w:val="008771AC"/>
    <w:rsid w:val="008B22B0"/>
    <w:rsid w:val="008C7763"/>
    <w:rsid w:val="008E4332"/>
    <w:rsid w:val="0093170A"/>
    <w:rsid w:val="00984BFE"/>
    <w:rsid w:val="009871DB"/>
    <w:rsid w:val="00993450"/>
    <w:rsid w:val="00A418E6"/>
    <w:rsid w:val="00A44D8F"/>
    <w:rsid w:val="00A5728F"/>
    <w:rsid w:val="00A57986"/>
    <w:rsid w:val="00A83C8A"/>
    <w:rsid w:val="00AD2B81"/>
    <w:rsid w:val="00AF7D11"/>
    <w:rsid w:val="00B24635"/>
    <w:rsid w:val="00B46D23"/>
    <w:rsid w:val="00B7564C"/>
    <w:rsid w:val="00B84756"/>
    <w:rsid w:val="00B86473"/>
    <w:rsid w:val="00BC7EE4"/>
    <w:rsid w:val="00BD72C0"/>
    <w:rsid w:val="00C3645A"/>
    <w:rsid w:val="00C5274F"/>
    <w:rsid w:val="00C84484"/>
    <w:rsid w:val="00CB5FD8"/>
    <w:rsid w:val="00D43A5C"/>
    <w:rsid w:val="00D45059"/>
    <w:rsid w:val="00D51FBB"/>
    <w:rsid w:val="00DA6AF6"/>
    <w:rsid w:val="00E9704E"/>
    <w:rsid w:val="00EC24D4"/>
    <w:rsid w:val="00ED145D"/>
    <w:rsid w:val="00ED71B2"/>
    <w:rsid w:val="00F07765"/>
    <w:rsid w:val="00F10A00"/>
    <w:rsid w:val="00F30DD9"/>
    <w:rsid w:val="00F41FFA"/>
    <w:rsid w:val="00F573A4"/>
    <w:rsid w:val="00F825EE"/>
    <w:rsid w:val="00FA2A9B"/>
    <w:rsid w:val="00FB1319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9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568A0"/>
    <w:rPr>
      <w:sz w:val="18"/>
      <w:szCs w:val="18"/>
    </w:rPr>
  </w:style>
  <w:style w:type="paragraph" w:styleId="a4">
    <w:name w:val="footer"/>
    <w:basedOn w:val="a"/>
    <w:link w:val="Char0"/>
    <w:uiPriority w:val="99"/>
    <w:rsid w:val="0005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568A0"/>
    <w:rPr>
      <w:sz w:val="18"/>
      <w:szCs w:val="18"/>
    </w:rPr>
  </w:style>
  <w:style w:type="paragraph" w:styleId="a5">
    <w:name w:val="Normal (Web)"/>
    <w:basedOn w:val="a"/>
    <w:uiPriority w:val="99"/>
    <w:semiHidden/>
    <w:rsid w:val="008E433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8E4332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4C51A5"/>
  </w:style>
  <w:style w:type="character" w:styleId="a7">
    <w:name w:val="Hyperlink"/>
    <w:uiPriority w:val="99"/>
    <w:semiHidden/>
    <w:rsid w:val="00993450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196A4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19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109">
              <w:marLeft w:val="0"/>
              <w:marRight w:val="0"/>
              <w:marTop w:val="0"/>
              <w:marBottom w:val="0"/>
              <w:divBdr>
                <w:top w:val="single" w:sz="6" w:space="8" w:color="A9CDEF"/>
                <w:left w:val="single" w:sz="6" w:space="0" w:color="A9CDEF"/>
                <w:bottom w:val="single" w:sz="6" w:space="0" w:color="A9CDEF"/>
                <w:right w:val="single" w:sz="6" w:space="0" w:color="A9CDEF"/>
              </w:divBdr>
              <w:divsChild>
                <w:div w:id="19821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Micorosoft</cp:lastModifiedBy>
  <cp:revision>32</cp:revision>
  <cp:lastPrinted>2019-07-25T07:05:00Z</cp:lastPrinted>
  <dcterms:created xsi:type="dcterms:W3CDTF">2019-07-29T02:58:00Z</dcterms:created>
  <dcterms:modified xsi:type="dcterms:W3CDTF">2019-08-02T07:40:00Z</dcterms:modified>
</cp:coreProperties>
</file>