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eastAsia="宋体" w:cs="Arial"/>
          <w:b/>
          <w:i w:val="0"/>
          <w:caps w:val="0"/>
          <w:color w:val="000000"/>
          <w:spacing w:val="0"/>
          <w:sz w:val="25"/>
          <w:szCs w:val="25"/>
          <w:shd w:val="clear" w:fill="FDFEFF"/>
        </w:rPr>
      </w:pPr>
      <w:r>
        <w:rPr>
          <w:rFonts w:ascii="Arial" w:hAnsi="Arial" w:eastAsia="宋体" w:cs="Arial"/>
          <w:b/>
          <w:i w:val="0"/>
          <w:caps w:val="0"/>
          <w:color w:val="000000"/>
          <w:spacing w:val="0"/>
          <w:sz w:val="25"/>
          <w:szCs w:val="25"/>
          <w:shd w:val="clear" w:fill="FDFEFF"/>
        </w:rPr>
        <w:t>2018年</w:t>
      </w:r>
      <w:r>
        <w:rPr>
          <w:rFonts w:ascii="Arial" w:hAnsi="Arial" w:eastAsia="宋体" w:cs="Arial"/>
          <w:b/>
          <w:i w:val="0"/>
          <w:caps w:val="0"/>
          <w:color w:val="000000"/>
          <w:spacing w:val="0"/>
          <w:sz w:val="25"/>
          <w:szCs w:val="25"/>
          <w:shd w:val="clear" w:fill="FDFEFF"/>
        </w:rPr>
        <w:t>盐城市拟录用公务员（参照单位工作人员）</w:t>
      </w:r>
      <w:bookmarkStart w:id="0" w:name="_GoBack"/>
      <w:r>
        <w:rPr>
          <w:rFonts w:ascii="Arial" w:hAnsi="Arial" w:eastAsia="宋体" w:cs="Arial"/>
          <w:b/>
          <w:i w:val="0"/>
          <w:caps w:val="0"/>
          <w:color w:val="000000"/>
          <w:spacing w:val="0"/>
          <w:sz w:val="25"/>
          <w:szCs w:val="25"/>
          <w:shd w:val="clear" w:fill="FDFEFF"/>
        </w:rPr>
        <w:t>名单公示</w:t>
      </w:r>
    </w:p>
    <w:bookmarkEnd w:id="0"/>
    <w:p>
      <w:pPr>
        <w:keepNext w:val="0"/>
        <w:keepLines w:val="0"/>
        <w:widowControl/>
        <w:suppressLineNumbers w:val="0"/>
        <w:jc w:val="left"/>
      </w:pPr>
    </w:p>
    <w:tbl>
      <w:tblPr>
        <w:tblW w:w="8400" w:type="dxa"/>
        <w:tblCellSpacing w:w="0" w:type="dxa"/>
        <w:tblInd w:w="1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6"/>
        <w:gridCol w:w="751"/>
        <w:gridCol w:w="430"/>
        <w:gridCol w:w="657"/>
        <w:gridCol w:w="524"/>
        <w:gridCol w:w="402"/>
        <w:gridCol w:w="482"/>
        <w:gridCol w:w="896"/>
        <w:gridCol w:w="1206"/>
        <w:gridCol w:w="572"/>
        <w:gridCol w:w="405"/>
        <w:gridCol w:w="460"/>
        <w:gridCol w:w="56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  <w:tblCellSpacing w:w="0" w:type="dxa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单位代码</w:t>
            </w:r>
          </w:p>
        </w:tc>
        <w:tc>
          <w:tcPr>
            <w:tcW w:w="75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163"/>
              <w:jc w:val="both"/>
              <w:rPr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单位名称</w:t>
            </w:r>
          </w:p>
        </w:tc>
        <w:tc>
          <w:tcPr>
            <w:tcW w:w="43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代码</w:t>
            </w:r>
          </w:p>
        </w:tc>
        <w:tc>
          <w:tcPr>
            <w:tcW w:w="65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职位名称</w:t>
            </w:r>
          </w:p>
        </w:tc>
        <w:tc>
          <w:tcPr>
            <w:tcW w:w="52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姓名</w:t>
            </w:r>
          </w:p>
        </w:tc>
        <w:tc>
          <w:tcPr>
            <w:tcW w:w="40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性别</w:t>
            </w:r>
          </w:p>
        </w:tc>
        <w:tc>
          <w:tcPr>
            <w:tcW w:w="48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学历</w:t>
            </w:r>
          </w:p>
        </w:tc>
        <w:tc>
          <w:tcPr>
            <w:tcW w:w="89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所在工作单位或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毕业院校</w:t>
            </w:r>
          </w:p>
        </w:tc>
        <w:tc>
          <w:tcPr>
            <w:tcW w:w="120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准考证号</w:t>
            </w:r>
          </w:p>
        </w:tc>
        <w:tc>
          <w:tcPr>
            <w:tcW w:w="200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考试成绩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tblCellSpacing w:w="0" w:type="dxa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7484C"/>
                <w:spacing w:val="0"/>
                <w:sz w:val="18"/>
                <w:szCs w:val="18"/>
              </w:rPr>
            </w:pPr>
          </w:p>
        </w:tc>
        <w:tc>
          <w:tcPr>
            <w:tcW w:w="7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7484C"/>
                <w:spacing w:val="0"/>
                <w:sz w:val="18"/>
                <w:szCs w:val="18"/>
              </w:rPr>
            </w:pPr>
          </w:p>
        </w:tc>
        <w:tc>
          <w:tcPr>
            <w:tcW w:w="43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7484C"/>
                <w:spacing w:val="0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7484C"/>
                <w:spacing w:val="0"/>
                <w:sz w:val="18"/>
                <w:szCs w:val="18"/>
              </w:rPr>
            </w:pPr>
          </w:p>
        </w:tc>
        <w:tc>
          <w:tcPr>
            <w:tcW w:w="52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7484C"/>
                <w:spacing w:val="0"/>
                <w:sz w:val="18"/>
                <w:szCs w:val="18"/>
              </w:rPr>
            </w:pPr>
          </w:p>
        </w:tc>
        <w:tc>
          <w:tcPr>
            <w:tcW w:w="40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7484C"/>
                <w:spacing w:val="0"/>
                <w:sz w:val="18"/>
                <w:szCs w:val="18"/>
              </w:rPr>
            </w:pPr>
          </w:p>
        </w:tc>
        <w:tc>
          <w:tcPr>
            <w:tcW w:w="48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7484C"/>
                <w:spacing w:val="0"/>
                <w:sz w:val="18"/>
                <w:szCs w:val="18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7484C"/>
                <w:spacing w:val="0"/>
                <w:sz w:val="18"/>
                <w:szCs w:val="18"/>
              </w:rPr>
            </w:pPr>
          </w:p>
        </w:tc>
        <w:tc>
          <w:tcPr>
            <w:tcW w:w="120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7484C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笔试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加试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面试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总分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3" w:hRule="atLeast"/>
          <w:tblCellSpacing w:w="0" w:type="dxa"/>
        </w:trPr>
        <w:tc>
          <w:tcPr>
            <w:tcW w:w="10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3092500534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建湖县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7484C"/>
                <w:spacing w:val="0"/>
                <w:sz w:val="17"/>
                <w:szCs w:val="17"/>
                <w:bdr w:val="none" w:color="auto" w:sz="0" w:space="0"/>
              </w:rPr>
              <w:t>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县人民检察院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75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检察官助理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薛敏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女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本科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盐城市盐都公证处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101090500325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122.9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7484C"/>
                <w:spacing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74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7484C"/>
                <w:spacing w:val="0"/>
                <w:sz w:val="17"/>
                <w:szCs w:val="17"/>
                <w:bdr w:val="none" w:color="auto" w:sz="0" w:space="0"/>
              </w:rPr>
              <w:t>67.73</w:t>
            </w:r>
          </w:p>
        </w:tc>
      </w:tr>
    </w:tbl>
    <w:p>
      <w:pPr>
        <w:rPr>
          <w:rFonts w:ascii="Arial" w:hAnsi="Arial" w:eastAsia="宋体" w:cs="Arial"/>
          <w:b/>
          <w:i w:val="0"/>
          <w:caps w:val="0"/>
          <w:color w:val="000000"/>
          <w:spacing w:val="0"/>
          <w:sz w:val="25"/>
          <w:szCs w:val="25"/>
          <w:shd w:val="clear" w:fill="FDFE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59586C"/>
    <w:rsid w:val="165958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2019-03-28T10:11:00Z</dcterms:created>
  <dc:creator>ASUS</dc:creator>
  <cp:lastModifiedBy>ASUS</cp:lastModifiedBy>
  <dcterms:modified xsi:type="dcterms:W3CDTF">2019-03-28T10:11:22Z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