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01"/>
        <w:tblW w:w="107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609"/>
        <w:gridCol w:w="423"/>
        <w:gridCol w:w="832"/>
        <w:gridCol w:w="903"/>
        <w:gridCol w:w="609"/>
        <w:gridCol w:w="1290"/>
        <w:gridCol w:w="640"/>
        <w:gridCol w:w="887"/>
        <w:gridCol w:w="454"/>
        <w:gridCol w:w="528"/>
        <w:gridCol w:w="528"/>
        <w:gridCol w:w="528"/>
        <w:gridCol w:w="484"/>
        <w:gridCol w:w="884"/>
        <w:gridCol w:w="655"/>
      </w:tblGrid>
      <w:tr w:rsidR="00680E63" w:rsidRPr="00680E63" w:rsidTr="00680E63">
        <w:trPr>
          <w:trHeight w:val="70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1"/>
              </w:rPr>
              <w:t>序号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姓名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性别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出生日期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毕业学校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报考单位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报考岗位代码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报考专业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招聘人数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笔试成绩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面试成绩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总分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排名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总成绩      计算方法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b/>
                <w:bCs/>
                <w:color w:val="444444"/>
                <w:sz w:val="20"/>
              </w:rPr>
              <w:t>备注</w:t>
            </w:r>
          </w:p>
        </w:tc>
      </w:tr>
      <w:tr w:rsidR="00680E63" w:rsidRPr="00680E63" w:rsidTr="00680E63">
        <w:trPr>
          <w:trHeight w:val="6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金兴涛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1984-11-07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潍坊医学院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本科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阜宁县人民医院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临床医学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43.40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22.20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65.60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9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考试形式为笔试+面试的岗位，按笔试成绩70%+面试成绩30%计算总成绩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递补</w:t>
            </w:r>
          </w:p>
        </w:tc>
      </w:tr>
      <w:tr w:rsidR="00680E63" w:rsidRPr="00680E63" w:rsidTr="00680E63">
        <w:trPr>
          <w:trHeight w:val="6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邓芷馨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1994-04-17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徐州医科大学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本科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阜宁县人民医院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麻醉学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51.10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22.83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73.93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递补</w:t>
            </w:r>
          </w:p>
        </w:tc>
      </w:tr>
      <w:tr w:rsidR="00680E63" w:rsidRPr="00680E63" w:rsidTr="00680E63">
        <w:trPr>
          <w:trHeight w:val="6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刘春伍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1984-03-25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南通大学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本科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三灶镇卫生院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临床医学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46.20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18.78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64.98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63" w:rsidRPr="00680E63" w:rsidRDefault="00680E63" w:rsidP="00680E6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680E63">
              <w:rPr>
                <w:rFonts w:ascii="微软雅黑" w:hAnsi="微软雅黑" w:cs="宋体" w:hint="eastAsia"/>
                <w:color w:val="444444"/>
                <w:sz w:val="20"/>
                <w:szCs w:val="20"/>
              </w:rPr>
              <w:t>递补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80E63"/>
    <w:rsid w:val="008B7726"/>
    <w:rsid w:val="00A13D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2018-11-29T08:58:00Z</dcterms:modified>
</cp:coreProperties>
</file>