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7033" w:rsidRDefault="00B72D36">
      <w:pPr>
        <w:jc w:val="center"/>
        <w:rPr>
          <w:rFonts w:ascii="方正小标宋_GBK" w:eastAsia="方正小标宋_GBK"/>
          <w:b/>
          <w:sz w:val="32"/>
          <w:szCs w:val="32"/>
        </w:rPr>
      </w:pPr>
      <w:r>
        <w:rPr>
          <w:rFonts w:ascii="方正小标宋_GBK" w:eastAsia="方正小标宋_GBK" w:hint="eastAsia"/>
          <w:b/>
          <w:sz w:val="32"/>
          <w:szCs w:val="32"/>
        </w:rPr>
        <w:t>徐州</w:t>
      </w:r>
      <w:r>
        <w:rPr>
          <w:rFonts w:ascii="方正小标宋_GBK" w:eastAsia="方正小标宋_GBK" w:hint="eastAsia"/>
          <w:b/>
          <w:sz w:val="32"/>
          <w:szCs w:val="32"/>
        </w:rPr>
        <w:t>市</w:t>
      </w:r>
      <w:r>
        <w:rPr>
          <w:rFonts w:ascii="方正小标宋_GBK" w:eastAsia="方正小标宋_GBK" w:hint="eastAsia"/>
          <w:b/>
          <w:sz w:val="32"/>
          <w:szCs w:val="32"/>
        </w:rPr>
        <w:t>2021</w:t>
      </w:r>
      <w:r>
        <w:rPr>
          <w:rFonts w:ascii="方正小标宋_GBK" w:eastAsia="方正小标宋_GBK" w:hint="eastAsia"/>
          <w:b/>
          <w:sz w:val="32"/>
          <w:szCs w:val="32"/>
        </w:rPr>
        <w:t>年度考试录用公务员招录单位咨询电话</w:t>
      </w:r>
    </w:p>
    <w:tbl>
      <w:tblPr>
        <w:tblW w:w="82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7"/>
        <w:gridCol w:w="1968"/>
        <w:gridCol w:w="2844"/>
        <w:gridCol w:w="2695"/>
      </w:tblGrid>
      <w:tr w:rsidR="00B72D36" w:rsidTr="00B72D36">
        <w:trPr>
          <w:trHeight w:val="387"/>
        </w:trPr>
        <w:tc>
          <w:tcPr>
            <w:tcW w:w="7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72D36" w:rsidRDefault="00B72D36">
            <w:pPr>
              <w:widowControl/>
              <w:jc w:val="center"/>
              <w:textAlignment w:val="top"/>
              <w:rPr>
                <w:rFonts w:ascii="方正小标宋_GBK" w:eastAsia="方正小标宋_GBK" w:hAnsi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序号</w:t>
            </w:r>
          </w:p>
        </w:tc>
        <w:tc>
          <w:tcPr>
            <w:tcW w:w="19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72D36" w:rsidRDefault="00B72D36">
            <w:pPr>
              <w:widowControl/>
              <w:jc w:val="center"/>
              <w:textAlignment w:val="top"/>
              <w:rPr>
                <w:rFonts w:ascii="方正小标宋_GBK" w:eastAsia="方正小标宋_GBK" w:hAnsi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地区名称</w:t>
            </w:r>
          </w:p>
        </w:tc>
        <w:tc>
          <w:tcPr>
            <w:tcW w:w="284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72D36" w:rsidRDefault="00B72D36">
            <w:pPr>
              <w:widowControl/>
              <w:jc w:val="center"/>
              <w:textAlignment w:val="top"/>
              <w:rPr>
                <w:rFonts w:ascii="方正小标宋_GBK" w:eastAsia="方正小标宋_GBK" w:hAnsi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单位名称</w:t>
            </w:r>
          </w:p>
        </w:tc>
        <w:tc>
          <w:tcPr>
            <w:tcW w:w="269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</w:tcPr>
          <w:p w:rsidR="00B72D36" w:rsidRDefault="00B72D36">
            <w:pPr>
              <w:widowControl/>
              <w:jc w:val="center"/>
              <w:textAlignment w:val="top"/>
              <w:rPr>
                <w:rFonts w:ascii="方正小标宋_GBK" w:eastAsia="方正小标宋_GBK" w:hAnsi="方正小标宋_GBK" w:cs="方正小标宋_GBK"/>
                <w:b/>
                <w:color w:val="000000"/>
                <w:sz w:val="28"/>
                <w:szCs w:val="28"/>
              </w:rPr>
            </w:pPr>
            <w:r>
              <w:rPr>
                <w:rFonts w:ascii="方正小标宋_GBK" w:eastAsia="方正小标宋_GBK" w:hAnsi="方正小标宋_GBK" w:cs="方正小标宋_GBK" w:hint="eastAsia"/>
                <w:b/>
                <w:color w:val="000000"/>
                <w:kern w:val="0"/>
                <w:sz w:val="28"/>
                <w:szCs w:val="28"/>
                <w:lang w:bidi="ar"/>
              </w:rPr>
              <w:t>咨询电话（0516）</w:t>
            </w:r>
            <w:bookmarkStart w:id="0" w:name="_GoBack"/>
            <w:bookmarkEnd w:id="0"/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市委统战部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83850056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市委研究室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83733576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市人大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80800159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市检察院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68959028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市总工会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80805675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共青团徐州市委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83820219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市社会主义学院</w:t>
            </w:r>
          </w:p>
          <w:p w:rsidR="00B72D36" w:rsidRDefault="00B72D3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（参照管理）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83850056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市教育局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83711583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市公安局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83978155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市民政局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83686518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市财政局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83736228</w:t>
            </w:r>
          </w:p>
        </w:tc>
      </w:tr>
      <w:tr w:rsidR="00B72D36" w:rsidTr="00B72D36">
        <w:trPr>
          <w:trHeight w:val="62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市人力资源和社会保障局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Style w:val="font41"/>
                <w:rFonts w:eastAsia="宋体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85805790</w:t>
            </w:r>
          </w:p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85806206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市自然资源和规划局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85803815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市交通运输局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85909828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市农业农村局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80801992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市商务局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83732537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市文化广电和旅游局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83719993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市卫生健康委员会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83620612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19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市审计局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83735894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lastRenderedPageBreak/>
              <w:t>20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市生态环境局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80800668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21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市人民政府外事办公室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83757943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22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市国资委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85806629</w:t>
            </w:r>
          </w:p>
        </w:tc>
      </w:tr>
      <w:tr w:rsidR="00B72D36" w:rsidTr="00B72D36">
        <w:trPr>
          <w:trHeight w:val="624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23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市统计局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Style w:val="font41"/>
                <w:rFonts w:eastAsia="宋体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83733061</w:t>
            </w:r>
          </w:p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80800157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24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市市场监督管理局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85709972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25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市应急管理局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83739269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26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市政务服务管理办公室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67019199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27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市史志办公室</w:t>
            </w:r>
          </w:p>
          <w:p w:rsidR="00B72D36" w:rsidRDefault="00B72D3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（参照管理）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80801088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Times New Roman" w:eastAsia="宋体" w:hAnsi="Times New Roman" w:cs="Times New Roman" w:hint="eastAsia"/>
                <w:color w:val="000000"/>
                <w:kern w:val="0"/>
                <w:sz w:val="24"/>
                <w:szCs w:val="24"/>
                <w:lang w:bidi="ar"/>
              </w:rPr>
              <w:t>28</w:t>
            </w:r>
          </w:p>
        </w:tc>
        <w:tc>
          <w:tcPr>
            <w:tcW w:w="196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</w:p>
        </w:tc>
        <w:tc>
          <w:tcPr>
            <w:tcW w:w="284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市供销合作总社</w:t>
            </w:r>
          </w:p>
          <w:p w:rsidR="00B72D36" w:rsidRDefault="00B72D36">
            <w:pPr>
              <w:widowControl/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（参照管理）</w:t>
            </w:r>
          </w:p>
        </w:tc>
        <w:tc>
          <w:tcPr>
            <w:tcW w:w="26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80801868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29</w:t>
            </w:r>
          </w:p>
        </w:tc>
        <w:tc>
          <w:tcPr>
            <w:tcW w:w="1968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tabs>
                <w:tab w:val="left" w:pos="324"/>
                <w:tab w:val="center" w:pos="768"/>
              </w:tabs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徐州市鼓楼区</w:t>
            </w:r>
          </w:p>
        </w:tc>
        <w:tc>
          <w:tcPr>
            <w:tcW w:w="2844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鼓楼区委组织部</w:t>
            </w:r>
          </w:p>
        </w:tc>
        <w:tc>
          <w:tcPr>
            <w:tcW w:w="269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87636603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30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tabs>
                <w:tab w:val="left" w:pos="324"/>
                <w:tab w:val="center" w:pos="768"/>
              </w:tabs>
              <w:spacing w:line="400" w:lineRule="exact"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徐州市云龙区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云龙区委组织部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80803920</w:t>
            </w:r>
          </w:p>
        </w:tc>
      </w:tr>
      <w:tr w:rsidR="00B72D36" w:rsidTr="00B72D36">
        <w:trPr>
          <w:trHeight w:val="624"/>
        </w:trPr>
        <w:tc>
          <w:tcPr>
            <w:tcW w:w="7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31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徐州市贾汪区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贾汪区委组织部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Style w:val="font41"/>
                <w:rFonts w:eastAsia="宋体"/>
                <w:lang w:bidi="ar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66889179</w:t>
            </w:r>
          </w:p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66889927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32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徐州市泉山区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泉山区委组织部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83861003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33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徐州市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铜山区</w:t>
            </w:r>
            <w:proofErr w:type="gramEnd"/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铜山区委组织部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83911531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34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kern w:val="0"/>
                <w:sz w:val="24"/>
                <w:szCs w:val="24"/>
                <w:lang w:bidi="ar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丰县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丰县县委组织部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89211658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35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沛县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沛县县委组织部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68868155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36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睢宁县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睢宁县委组织部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68069015</w:t>
            </w:r>
          </w:p>
        </w:tc>
      </w:tr>
      <w:tr w:rsidR="00B72D36" w:rsidTr="00B72D36">
        <w:trPr>
          <w:trHeight w:val="312"/>
        </w:trPr>
        <w:tc>
          <w:tcPr>
            <w:tcW w:w="727" w:type="dxa"/>
            <w:tcBorders>
              <w:top w:val="single" w:sz="8" w:space="0" w:color="000000"/>
              <w:left w:val="single" w:sz="12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37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新沂市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新沂市委组织部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88923099</w:t>
            </w:r>
          </w:p>
        </w:tc>
      </w:tr>
      <w:tr w:rsidR="00B72D36" w:rsidTr="00B72D36">
        <w:trPr>
          <w:trHeight w:val="327"/>
        </w:trPr>
        <w:tc>
          <w:tcPr>
            <w:tcW w:w="727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/>
                <w:kern w:val="0"/>
                <w:sz w:val="24"/>
                <w:szCs w:val="24"/>
                <w:lang w:bidi="ar"/>
              </w:rPr>
              <w:t>38</w:t>
            </w:r>
          </w:p>
        </w:tc>
        <w:tc>
          <w:tcPr>
            <w:tcW w:w="196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 w:val="24"/>
                <w:szCs w:val="24"/>
              </w:rPr>
              <w:t>邳州市</w:t>
            </w:r>
          </w:p>
        </w:tc>
        <w:tc>
          <w:tcPr>
            <w:tcW w:w="284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/>
                <w:color w:val="000000"/>
                <w:sz w:val="24"/>
                <w:szCs w:val="24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4"/>
                <w:szCs w:val="24"/>
                <w:lang w:bidi="ar"/>
              </w:rPr>
              <w:t>邳州市委组织部</w:t>
            </w:r>
          </w:p>
        </w:tc>
        <w:tc>
          <w:tcPr>
            <w:tcW w:w="26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shd w:val="clear" w:color="auto" w:fill="auto"/>
            <w:tcMar>
              <w:top w:w="12" w:type="dxa"/>
              <w:left w:w="12" w:type="dxa"/>
              <w:right w:w="12" w:type="dxa"/>
            </w:tcMar>
            <w:vAlign w:val="center"/>
          </w:tcPr>
          <w:p w:rsidR="00B72D36" w:rsidRDefault="00B72D36">
            <w:pPr>
              <w:widowControl/>
              <w:jc w:val="center"/>
              <w:textAlignment w:val="center"/>
              <w:rPr>
                <w:rFonts w:ascii="Times New Roman" w:eastAsia="宋体" w:hAnsi="Times New Roman" w:cs="Times New Roman"/>
                <w:color w:val="000000"/>
                <w:sz w:val="24"/>
                <w:szCs w:val="24"/>
              </w:rPr>
            </w:pPr>
            <w:r>
              <w:rPr>
                <w:rStyle w:val="font11"/>
                <w:rFonts w:hint="default"/>
                <w:lang w:bidi="ar"/>
              </w:rPr>
              <w:t>（</w:t>
            </w:r>
            <w:r>
              <w:rPr>
                <w:rStyle w:val="font41"/>
                <w:rFonts w:eastAsia="宋体"/>
                <w:lang w:bidi="ar"/>
              </w:rPr>
              <w:t>0516</w:t>
            </w:r>
            <w:r>
              <w:rPr>
                <w:rStyle w:val="font11"/>
                <w:rFonts w:hint="default"/>
                <w:lang w:bidi="ar"/>
              </w:rPr>
              <w:t>）</w:t>
            </w:r>
            <w:r>
              <w:rPr>
                <w:rStyle w:val="font41"/>
                <w:rFonts w:eastAsia="宋体"/>
                <w:lang w:bidi="ar"/>
              </w:rPr>
              <w:t>86629025</w:t>
            </w:r>
          </w:p>
        </w:tc>
      </w:tr>
    </w:tbl>
    <w:p w:rsidR="002B7033" w:rsidRDefault="002B7033">
      <w:pPr>
        <w:jc w:val="center"/>
        <w:rPr>
          <w:rFonts w:ascii="方正小标宋_GBK" w:eastAsia="方正小标宋_GBK"/>
          <w:b/>
          <w:sz w:val="32"/>
          <w:szCs w:val="32"/>
        </w:rPr>
      </w:pPr>
    </w:p>
    <w:sectPr w:rsidR="002B70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CCC"/>
    <w:rsid w:val="002B7033"/>
    <w:rsid w:val="00422956"/>
    <w:rsid w:val="006A1CCC"/>
    <w:rsid w:val="00881514"/>
    <w:rsid w:val="00B72D36"/>
    <w:rsid w:val="00C6349B"/>
    <w:rsid w:val="00C63BCF"/>
    <w:rsid w:val="3B147B40"/>
    <w:rsid w:val="3C8738D7"/>
    <w:rsid w:val="496918D5"/>
    <w:rsid w:val="711A1415"/>
    <w:rsid w:val="730117BF"/>
    <w:rsid w:val="7AFB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11">
    <w:name w:val="font11"/>
    <w:basedOn w:val="a0"/>
    <w:rPr>
      <w:rFonts w:ascii="宋体" w:eastAsia="宋体" w:hAnsi="宋体" w:cs="宋体" w:hint="eastAsia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Pr>
      <w:rFonts w:ascii="Times New Roman" w:hAnsi="Times New Roman" w:cs="Times New Roman" w:hint="default"/>
      <w:color w:val="000000"/>
      <w:sz w:val="24"/>
      <w:szCs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189</Words>
  <Characters>1083</Characters>
  <Application>Microsoft Office Word</Application>
  <DocSecurity>0</DocSecurity>
  <Lines>9</Lines>
  <Paragraphs>2</Paragraphs>
  <ScaleCrop>false</ScaleCrop>
  <Company/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HUAWEI</dc:creator>
  <cp:lastModifiedBy>HUAWEI</cp:lastModifiedBy>
  <cp:revision>4</cp:revision>
  <cp:lastPrinted>2020-10-23T01:54:00Z</cp:lastPrinted>
  <dcterms:created xsi:type="dcterms:W3CDTF">2020-10-19T06:00:00Z</dcterms:created>
  <dcterms:modified xsi:type="dcterms:W3CDTF">2020-10-25T12:52:00Z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