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440" w:lineRule="exact"/>
        <w:ind w:left="-617" w:leftChars="-257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7" w:leftChars="-257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洪泽区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招聘“两新”组织党建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工作专员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报名表</w:t>
      </w:r>
    </w:p>
    <w:bookmarkEnd w:id="0"/>
    <w:p>
      <w:pPr>
        <w:spacing w:line="440" w:lineRule="exact"/>
        <w:ind w:left="-617" w:leftChars="-257"/>
        <w:jc w:val="left"/>
        <w:rPr>
          <w:rFonts w:hint="eastAsia" w:ascii="仿宋_GB2312" w:hAnsi="宋体" w:eastAsia="仿宋_GB2312" w:cs="仿宋_GB2312"/>
          <w:sz w:val="30"/>
          <w:szCs w:val="30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年     月     日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3"/>
        <w:gridCol w:w="434"/>
        <w:gridCol w:w="63"/>
        <w:gridCol w:w="372"/>
        <w:gridCol w:w="101"/>
        <w:gridCol w:w="334"/>
        <w:gridCol w:w="186"/>
        <w:gridCol w:w="248"/>
        <w:gridCol w:w="271"/>
        <w:gridCol w:w="164"/>
        <w:gridCol w:w="297"/>
        <w:gridCol w:w="138"/>
        <w:gridCol w:w="157"/>
        <w:gridCol w:w="50"/>
        <w:gridCol w:w="214"/>
        <w:gridCol w:w="188"/>
        <w:gridCol w:w="234"/>
        <w:gridCol w:w="164"/>
        <w:gridCol w:w="143"/>
        <w:gridCol w:w="114"/>
        <w:gridCol w:w="429"/>
        <w:gridCol w:w="106"/>
        <w:gridCol w:w="316"/>
        <w:gridCol w:w="343"/>
        <w:gridCol w:w="93"/>
        <w:gridCol w:w="421"/>
        <w:gridCol w:w="10"/>
        <w:gridCol w:w="412"/>
        <w:gridCol w:w="293"/>
        <w:gridCol w:w="128"/>
        <w:gridCol w:w="421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pacing w:line="300" w:lineRule="exact"/>
              <w:ind w:right="142" w:rightChars="59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政治面貌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sz w:val="24"/>
                <w:lang w:val="en-US" w:eastAsia="zh-CN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-6"/>
                <w:sz w:val="24"/>
                <w:lang w:val="en-US" w:eastAsia="zh-CN"/>
              </w:rPr>
              <w:t>时间</w:t>
            </w:r>
          </w:p>
        </w:tc>
        <w:tc>
          <w:tcPr>
            <w:tcW w:w="120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1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作时间</w:t>
            </w: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专业技术职务</w:t>
            </w:r>
          </w:p>
        </w:tc>
        <w:tc>
          <w:tcPr>
            <w:tcW w:w="244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681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学历学位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教育</w:t>
            </w: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在职教育</w:t>
            </w: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4" w:type="dxa"/>
            <w:gridSpan w:val="1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301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282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报考单位及岗位</w:t>
            </w:r>
          </w:p>
        </w:tc>
        <w:tc>
          <w:tcPr>
            <w:tcW w:w="4620" w:type="dxa"/>
            <w:gridSpan w:val="2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pacing w:val="-6"/>
                <w:sz w:val="24"/>
                <w:lang w:eastAsia="zh-CN"/>
              </w:rPr>
              <w:t>岗位代码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6"/>
                <w:sz w:val="24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在何地何单位</w:t>
            </w: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4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312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绩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况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家庭主要成员</w:t>
            </w: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3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0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地址</w:t>
            </w:r>
          </w:p>
        </w:tc>
        <w:tc>
          <w:tcPr>
            <w:tcW w:w="4840" w:type="dxa"/>
            <w:gridSpan w:val="2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邮政编码</w:t>
            </w: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住宅电话</w:t>
            </w:r>
          </w:p>
        </w:tc>
        <w:tc>
          <w:tcPr>
            <w:tcW w:w="36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电话</w:t>
            </w:r>
          </w:p>
        </w:tc>
        <w:tc>
          <w:tcPr>
            <w:tcW w:w="3248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电子信箱</w:t>
            </w:r>
          </w:p>
        </w:tc>
        <w:tc>
          <w:tcPr>
            <w:tcW w:w="36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证号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应聘承诺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本人保证以上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填报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信息及相关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证明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材料的真实性，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如有不实之处，自愿放弃应聘和录用资格；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如被录用后经查不实，本人同意作为被解聘的理由。</w:t>
            </w:r>
          </w:p>
          <w:p>
            <w:pPr>
              <w:widowControl/>
              <w:spacing w:line="500" w:lineRule="exact"/>
              <w:ind w:firstLine="4560" w:firstLineChars="19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签  名：</w:t>
            </w:r>
          </w:p>
          <w:p>
            <w:pPr>
              <w:widowControl/>
              <w:spacing w:line="500" w:lineRule="exact"/>
              <w:ind w:firstLine="4560" w:firstLineChars="190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资格审查结果</w:t>
            </w:r>
          </w:p>
        </w:tc>
        <w:tc>
          <w:tcPr>
            <w:tcW w:w="7704" w:type="dxa"/>
            <w:gridSpan w:val="32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年　 月　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4261"/>
    <w:rsid w:val="02DF1618"/>
    <w:rsid w:val="05CD4261"/>
    <w:rsid w:val="3C5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62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2020-09-21T08:03:00Z</dcterms:created>
  <dc:creator>猛然回首</dc:creator>
  <cp:lastModifiedBy>猛然回首</cp:lastModifiedBy>
  <dcterms:modified xsi:type="dcterms:W3CDTF">2020-09-21T08:05:44Z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