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7" w:rsidRDefault="007A2467" w:rsidP="007A2467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202020"/>
          <w:sz w:val="32"/>
          <w:szCs w:val="32"/>
          <w:shd w:val="clear" w:color="auto" w:fill="FFFFFF"/>
        </w:rPr>
      </w:pPr>
    </w:p>
    <w:p w:rsidR="007A2467" w:rsidRPr="00C952E3" w:rsidRDefault="007A2467" w:rsidP="007A2467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202020"/>
          <w:sz w:val="32"/>
          <w:szCs w:val="32"/>
          <w:shd w:val="clear" w:color="auto" w:fill="FFFFFF"/>
        </w:rPr>
      </w:pPr>
      <w:r>
        <w:rPr>
          <w:rFonts w:ascii="仿宋" w:eastAsia="仿宋" w:hAnsi="仿宋"/>
          <w:color w:val="202020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hint="eastAsia"/>
          <w:color w:val="202020"/>
          <w:sz w:val="32"/>
          <w:szCs w:val="32"/>
          <w:shd w:val="clear" w:color="auto" w:fill="FFFFFF"/>
        </w:rPr>
        <w:t>1：</w:t>
      </w:r>
    </w:p>
    <w:tbl>
      <w:tblPr>
        <w:tblpPr w:leftFromText="180" w:rightFromText="180" w:vertAnchor="text" w:horzAnchor="margin" w:tblpXSpec="center" w:tblpY="407"/>
        <w:tblW w:w="10451" w:type="dxa"/>
        <w:tblLayout w:type="fixed"/>
        <w:tblLook w:val="04A0"/>
      </w:tblPr>
      <w:tblGrid>
        <w:gridCol w:w="613"/>
        <w:gridCol w:w="1201"/>
        <w:gridCol w:w="749"/>
        <w:gridCol w:w="899"/>
        <w:gridCol w:w="748"/>
        <w:gridCol w:w="750"/>
        <w:gridCol w:w="599"/>
        <w:gridCol w:w="749"/>
        <w:gridCol w:w="1798"/>
        <w:gridCol w:w="698"/>
        <w:gridCol w:w="898"/>
        <w:gridCol w:w="749"/>
      </w:tblGrid>
      <w:tr w:rsidR="007A2467" w:rsidRPr="00C952E3" w:rsidTr="001B5702">
        <w:trPr>
          <w:trHeight w:val="442"/>
        </w:trPr>
        <w:tc>
          <w:tcPr>
            <w:tcW w:w="10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40"/>
                <w:szCs w:val="40"/>
              </w:rPr>
            </w:pPr>
            <w:r w:rsidRPr="00C952E3"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t>江苏省特检院常州分院2022年度</w:t>
            </w:r>
            <w:r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t>社会公开</w:t>
            </w:r>
            <w:r w:rsidRPr="00C952E3"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t>招聘岗位表</w:t>
            </w:r>
          </w:p>
        </w:tc>
      </w:tr>
      <w:tr w:rsidR="007A2467" w:rsidRPr="00C952E3" w:rsidTr="001B5702">
        <w:trPr>
          <w:trHeight w:val="286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招聘单位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招聘岗位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招聘条件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其他说明</w:t>
            </w:r>
          </w:p>
        </w:tc>
      </w:tr>
      <w:tr w:rsidR="007A2467" w:rsidRPr="00C952E3" w:rsidTr="001B5702">
        <w:trPr>
          <w:trHeight w:val="286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经费来源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岗位类别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岗位描述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招聘对象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其他条件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7A2467" w:rsidRPr="00C952E3" w:rsidTr="001B5702">
        <w:trPr>
          <w:trHeight w:val="5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kern w:val="0"/>
                <w:sz w:val="22"/>
              </w:rPr>
              <w:t>江苏省特种设备安全监督检验研究（常州分院）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kern w:val="0"/>
                <w:sz w:val="22"/>
              </w:rPr>
              <w:t>自收自支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kern w:val="0"/>
                <w:sz w:val="22"/>
              </w:rPr>
              <w:t>特种设备检验检测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kern w:val="0"/>
                <w:sz w:val="22"/>
              </w:rPr>
              <w:t>其他专技类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kern w:val="0"/>
                <w:sz w:val="22"/>
              </w:rPr>
              <w:t>从事特种设备检验检测工作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kern w:val="0"/>
                <w:sz w:val="22"/>
              </w:rPr>
              <w:t>过程装备与控制工程、焊接技术与工程、金属材料工程、热能与动力工程、化工过程机械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kern w:val="0"/>
                <w:sz w:val="22"/>
              </w:rPr>
              <w:t>取得相应学位，大学英语六级以上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kern w:val="0"/>
                <w:sz w:val="22"/>
              </w:rPr>
              <w:t>工作地点：常州</w:t>
            </w:r>
          </w:p>
        </w:tc>
      </w:tr>
      <w:tr w:rsidR="007A2467" w:rsidRPr="00C952E3" w:rsidTr="001B5702">
        <w:trPr>
          <w:trHeight w:val="75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kern w:val="0"/>
                <w:sz w:val="22"/>
              </w:rPr>
              <w:t>江苏省低温绝热设备产品质量监督检验中心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kern w:val="0"/>
                <w:sz w:val="22"/>
              </w:rPr>
              <w:t>自收自支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kern w:val="0"/>
                <w:sz w:val="22"/>
              </w:rPr>
              <w:t>特种设备检验检测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kern w:val="0"/>
                <w:sz w:val="22"/>
              </w:rPr>
              <w:t>其他专技类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kern w:val="0"/>
                <w:sz w:val="22"/>
              </w:rPr>
              <w:t>从事特种设备检验检测工作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kern w:val="0"/>
                <w:sz w:val="22"/>
              </w:rPr>
              <w:t>制冷及低温工程、冶金物理化学、化工过程机械、机械工程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kern w:val="0"/>
                <w:sz w:val="22"/>
              </w:rPr>
              <w:t>取得相应学位，大学英语六级以上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467" w:rsidRPr="00C952E3" w:rsidRDefault="007A2467" w:rsidP="001B570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52E3">
              <w:rPr>
                <w:rFonts w:ascii="宋体" w:eastAsia="宋体" w:hAnsi="宋体" w:cs="宋体" w:hint="eastAsia"/>
                <w:kern w:val="0"/>
                <w:sz w:val="22"/>
              </w:rPr>
              <w:t>工作地点：常州</w:t>
            </w:r>
          </w:p>
        </w:tc>
      </w:tr>
    </w:tbl>
    <w:p w:rsidR="007A2467" w:rsidRPr="00FF73F7" w:rsidRDefault="007A2467" w:rsidP="007A2467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202020"/>
          <w:sz w:val="32"/>
          <w:szCs w:val="32"/>
          <w:shd w:val="clear" w:color="auto" w:fill="FFFFFF"/>
        </w:rPr>
      </w:pPr>
    </w:p>
    <w:p w:rsidR="007A2467" w:rsidRDefault="007A2467" w:rsidP="007A2467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202020"/>
          <w:sz w:val="32"/>
          <w:szCs w:val="32"/>
          <w:shd w:val="clear" w:color="auto" w:fill="FFFFFF"/>
        </w:rPr>
      </w:pPr>
    </w:p>
    <w:p w:rsidR="007A2467" w:rsidRDefault="007A2467" w:rsidP="007A2467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202020"/>
          <w:sz w:val="32"/>
          <w:szCs w:val="32"/>
          <w:shd w:val="clear" w:color="auto" w:fill="FFFFFF"/>
        </w:rPr>
      </w:pPr>
    </w:p>
    <w:p w:rsidR="007A2467" w:rsidRDefault="007A2467" w:rsidP="007A2467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202020"/>
          <w:sz w:val="32"/>
          <w:szCs w:val="32"/>
          <w:shd w:val="clear" w:color="auto" w:fill="FFFFFF"/>
        </w:rPr>
      </w:pPr>
    </w:p>
    <w:p w:rsidR="007A2467" w:rsidRDefault="007A2467" w:rsidP="007A2467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202020"/>
          <w:sz w:val="32"/>
          <w:szCs w:val="32"/>
          <w:shd w:val="clear" w:color="auto" w:fill="FFFFFF"/>
        </w:rPr>
      </w:pPr>
    </w:p>
    <w:p w:rsidR="007A2467" w:rsidRDefault="007A2467" w:rsidP="007A2467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202020"/>
          <w:sz w:val="32"/>
          <w:szCs w:val="32"/>
          <w:shd w:val="clear" w:color="auto" w:fill="FFFFFF"/>
        </w:rPr>
      </w:pPr>
    </w:p>
    <w:p w:rsidR="007A2467" w:rsidRDefault="007A2467" w:rsidP="007A2467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202020"/>
          <w:sz w:val="32"/>
          <w:szCs w:val="32"/>
          <w:shd w:val="clear" w:color="auto" w:fill="FFFFFF"/>
        </w:rPr>
      </w:pPr>
    </w:p>
    <w:p w:rsidR="005F453F" w:rsidRDefault="005F453F"/>
    <w:sectPr w:rsidR="005F453F" w:rsidSect="005F4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BA6" w:rsidRDefault="00DE6BA6" w:rsidP="00F156F5">
      <w:r>
        <w:separator/>
      </w:r>
    </w:p>
  </w:endnote>
  <w:endnote w:type="continuationSeparator" w:id="0">
    <w:p w:rsidR="00DE6BA6" w:rsidRDefault="00DE6BA6" w:rsidP="00F1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BA6" w:rsidRDefault="00DE6BA6" w:rsidP="00F156F5">
      <w:r>
        <w:separator/>
      </w:r>
    </w:p>
  </w:footnote>
  <w:footnote w:type="continuationSeparator" w:id="0">
    <w:p w:rsidR="00DE6BA6" w:rsidRDefault="00DE6BA6" w:rsidP="00F156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467"/>
    <w:rsid w:val="001C543C"/>
    <w:rsid w:val="0024600B"/>
    <w:rsid w:val="00270272"/>
    <w:rsid w:val="00303C7D"/>
    <w:rsid w:val="00386B60"/>
    <w:rsid w:val="003B1CCF"/>
    <w:rsid w:val="003D30B5"/>
    <w:rsid w:val="004A32FE"/>
    <w:rsid w:val="004C42B2"/>
    <w:rsid w:val="004D6782"/>
    <w:rsid w:val="004E53FC"/>
    <w:rsid w:val="005A76E9"/>
    <w:rsid w:val="005F453F"/>
    <w:rsid w:val="006765ED"/>
    <w:rsid w:val="006865E1"/>
    <w:rsid w:val="00733DCE"/>
    <w:rsid w:val="007A2467"/>
    <w:rsid w:val="008A4E58"/>
    <w:rsid w:val="0093087F"/>
    <w:rsid w:val="00A73203"/>
    <w:rsid w:val="00A86C93"/>
    <w:rsid w:val="00A95B91"/>
    <w:rsid w:val="00B931EE"/>
    <w:rsid w:val="00BF207D"/>
    <w:rsid w:val="00CD5649"/>
    <w:rsid w:val="00D274DC"/>
    <w:rsid w:val="00DB19E0"/>
    <w:rsid w:val="00DE6BA6"/>
    <w:rsid w:val="00E12F6E"/>
    <w:rsid w:val="00EC2A1C"/>
    <w:rsid w:val="00F156F5"/>
    <w:rsid w:val="00FA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4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15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156F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15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156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2022-07-13T06:46:00Z</dcterms:created>
  <dcterms:modified xsi:type="dcterms:W3CDTF">2022-07-13T06:48:00Z</dcterms:modified>
</cp:coreProperties>
</file>