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84" w:rsidRPr="0027210C" w:rsidRDefault="00967E84" w:rsidP="00967E84">
      <w:pPr>
        <w:widowControl/>
        <w:spacing w:line="590" w:lineRule="exact"/>
        <w:rPr>
          <w:rFonts w:ascii="方正仿宋_GBK" w:eastAsia="方正仿宋_GBK" w:hint="eastAsia"/>
          <w:kern w:val="0"/>
          <w:sz w:val="32"/>
          <w:szCs w:val="32"/>
        </w:rPr>
      </w:pPr>
      <w:r w:rsidRPr="0027210C">
        <w:rPr>
          <w:rFonts w:ascii="方正仿宋_GBK" w:eastAsia="方正仿宋_GBK" w:hint="eastAsia"/>
          <w:kern w:val="0"/>
          <w:sz w:val="32"/>
          <w:szCs w:val="32"/>
        </w:rPr>
        <w:t>附件</w:t>
      </w:r>
      <w:r w:rsidRPr="0027210C">
        <w:rPr>
          <w:rFonts w:ascii="方正仿宋_GBK" w:eastAsia="方正仿宋_GBK" w:hAnsi="Calibri" w:hint="eastAsia"/>
          <w:kern w:val="0"/>
          <w:sz w:val="32"/>
          <w:szCs w:val="32"/>
        </w:rPr>
        <w:t>2</w:t>
      </w:r>
      <w:r w:rsidRPr="0027210C">
        <w:rPr>
          <w:rFonts w:ascii="方正仿宋_GBK" w:eastAsia="方正仿宋_GBK" w:hint="eastAsia"/>
          <w:kern w:val="0"/>
          <w:sz w:val="32"/>
          <w:szCs w:val="32"/>
        </w:rPr>
        <w:t>：</w:t>
      </w:r>
    </w:p>
    <w:p w:rsidR="00967E84" w:rsidRPr="00BA245B" w:rsidRDefault="00967E84" w:rsidP="00967E84">
      <w:pPr>
        <w:widowControl/>
        <w:spacing w:line="59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政府专职消防</w:t>
      </w:r>
      <w:r>
        <w:rPr>
          <w:rFonts w:ascii="方正小标宋_GBK" w:eastAsia="方正小标宋_GBK"/>
          <w:kern w:val="0"/>
          <w:sz w:val="44"/>
          <w:szCs w:val="44"/>
        </w:rPr>
        <w:t>队</w:t>
      </w:r>
      <w:r>
        <w:rPr>
          <w:rFonts w:ascii="方正小标宋_GBK" w:eastAsia="方正小标宋_GBK" w:hint="eastAsia"/>
          <w:kern w:val="0"/>
          <w:sz w:val="44"/>
          <w:szCs w:val="44"/>
        </w:rPr>
        <w:t>员招录体能测试</w:t>
      </w:r>
      <w:r w:rsidRPr="00BA245B">
        <w:rPr>
          <w:rFonts w:ascii="方正小标宋_GBK" w:eastAsia="方正小标宋_GBK" w:hint="eastAsia"/>
          <w:kern w:val="0"/>
          <w:sz w:val="44"/>
          <w:szCs w:val="44"/>
        </w:rPr>
        <w:t>标准</w:t>
      </w:r>
    </w:p>
    <w:p w:rsidR="00967E84" w:rsidRPr="0027210C" w:rsidRDefault="00967E84" w:rsidP="00967E84">
      <w:pPr>
        <w:adjustRightInd w:val="0"/>
        <w:snapToGrid w:val="0"/>
        <w:spacing w:line="360" w:lineRule="exact"/>
        <w:rPr>
          <w:rFonts w:ascii="方正仿宋_GBK" w:eastAsia="方正仿宋_GBK" w:hint="eastAsia"/>
          <w:szCs w:val="21"/>
        </w:rPr>
      </w:pPr>
    </w:p>
    <w:tbl>
      <w:tblPr>
        <w:tblW w:w="9253" w:type="dxa"/>
        <w:jc w:val="center"/>
        <w:tblInd w:w="-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441"/>
        <w:gridCol w:w="724"/>
        <w:gridCol w:w="725"/>
        <w:gridCol w:w="724"/>
        <w:gridCol w:w="725"/>
        <w:gridCol w:w="724"/>
        <w:gridCol w:w="724"/>
        <w:gridCol w:w="724"/>
        <w:gridCol w:w="725"/>
        <w:gridCol w:w="724"/>
        <w:gridCol w:w="726"/>
      </w:tblGrid>
      <w:tr w:rsidR="00967E84" w:rsidRPr="0027210C" w:rsidTr="00C64C73">
        <w:trPr>
          <w:trHeight w:val="658"/>
          <w:jc w:val="center"/>
        </w:trPr>
        <w:tc>
          <w:tcPr>
            <w:tcW w:w="9253" w:type="dxa"/>
            <w:gridSpan w:val="12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spacing w:line="360" w:lineRule="exact"/>
              <w:jc w:val="center"/>
              <w:rPr>
                <w:rFonts w:ascii="方正黑体_GBK" w:eastAsia="方正黑体_GBK" w:hint="eastAsia"/>
                <w:kern w:val="0"/>
                <w:sz w:val="32"/>
                <w:szCs w:val="32"/>
              </w:rPr>
            </w:pPr>
            <w:r w:rsidRPr="00803624">
              <w:rPr>
                <w:rFonts w:ascii="方正黑体_GBK" w:eastAsia="方正黑体_GBK" w:hAnsi="宋体" w:hint="eastAsia"/>
                <w:kern w:val="0"/>
                <w:sz w:val="32"/>
                <w:szCs w:val="32"/>
              </w:rPr>
              <w:t>体能测试项目及标准</w:t>
            </w:r>
          </w:p>
        </w:tc>
      </w:tr>
      <w:tr w:rsidR="00967E84" w:rsidRPr="0027210C" w:rsidTr="00C64C73">
        <w:trPr>
          <w:trHeight w:val="658"/>
          <w:jc w:val="center"/>
        </w:trPr>
        <w:tc>
          <w:tcPr>
            <w:tcW w:w="20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测试成绩对应分值、测试办法</w:t>
            </w:r>
          </w:p>
        </w:tc>
      </w:tr>
      <w:tr w:rsidR="00967E84" w:rsidRPr="0027210C" w:rsidTr="00C64C73">
        <w:trPr>
          <w:trHeight w:val="600"/>
          <w:jc w:val="center"/>
        </w:trPr>
        <w:tc>
          <w:tcPr>
            <w:tcW w:w="200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1分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2分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3分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4分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5分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6分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7分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8分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9分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spacing w:val="-10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pacing w:val="-10"/>
                <w:kern w:val="0"/>
                <w:sz w:val="28"/>
                <w:szCs w:val="28"/>
              </w:rPr>
              <w:t>10分</w:t>
            </w:r>
          </w:p>
        </w:tc>
      </w:tr>
      <w:tr w:rsidR="00967E84" w:rsidRPr="00803624" w:rsidTr="00C64C73">
        <w:trPr>
          <w:trHeight w:val="658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男</w:t>
            </w:r>
          </w:p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</w:p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kern w:val="0"/>
                <w:sz w:val="28"/>
                <w:szCs w:val="28"/>
              </w:rPr>
              <w:t>性</w:t>
            </w:r>
          </w:p>
        </w:tc>
        <w:tc>
          <w:tcPr>
            <w:tcW w:w="1441" w:type="dxa"/>
            <w:vMerge w:val="restart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Ansi="黑体" w:hint="eastAsia"/>
                <w:sz w:val="28"/>
                <w:szCs w:val="28"/>
              </w:rPr>
              <w:t>单杠引体向上（次</w:t>
            </w: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/2</w:t>
            </w:r>
            <w:r w:rsidRPr="00803624">
              <w:rPr>
                <w:rFonts w:ascii="方正仿宋_GBK" w:eastAsia="方正仿宋_GBK" w:hAnsi="黑体" w:hint="eastAsia"/>
                <w:sz w:val="28"/>
                <w:szCs w:val="28"/>
              </w:rPr>
              <w:t>分钟）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9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12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14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16</w:t>
            </w:r>
          </w:p>
        </w:tc>
      </w:tr>
      <w:tr w:rsidR="00967E84" w:rsidRPr="0027210C" w:rsidTr="00C64C73">
        <w:trPr>
          <w:trHeight w:val="1091"/>
          <w:jc w:val="center"/>
        </w:trPr>
        <w:tc>
          <w:tcPr>
            <w:tcW w:w="567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1.单个或分组考核。</w:t>
            </w:r>
          </w:p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 xml:space="preserve">2.按照规定动作要领完成动作。引体时下颌高于杠面、悬垂时双肘关节伸直；脚触及地面或立柱，结束考核。 </w:t>
            </w:r>
          </w:p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3.考核以完成次数计算成绩。</w:t>
            </w:r>
          </w:p>
        </w:tc>
      </w:tr>
      <w:tr w:rsidR="00967E84" w:rsidRPr="00803624" w:rsidTr="00C64C73">
        <w:trPr>
          <w:trHeight w:val="658"/>
          <w:jc w:val="center"/>
        </w:trPr>
        <w:tc>
          <w:tcPr>
            <w:tcW w:w="567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 w:val="restart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3000米跑(</w:t>
            </w:r>
            <w:r w:rsidRPr="00803624">
              <w:rPr>
                <w:rFonts w:ascii="方正仿宋_GBK" w:eastAsia="方正仿宋_GBK" w:hAnsi="黑体" w:hint="eastAsia"/>
                <w:sz w:val="28"/>
                <w:szCs w:val="28"/>
              </w:rPr>
              <w:t>分、秒）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kern w:val="0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16′50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16′30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16′10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15′50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15′30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15′10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14′50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14′30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14′10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13′50</w:t>
            </w:r>
          </w:p>
        </w:tc>
      </w:tr>
      <w:tr w:rsidR="00967E84" w:rsidRPr="0027210C" w:rsidTr="00C64C73">
        <w:trPr>
          <w:trHeight w:val="1541"/>
          <w:jc w:val="center"/>
        </w:trPr>
        <w:tc>
          <w:tcPr>
            <w:tcW w:w="567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1.分组考核。</w:t>
            </w:r>
          </w:p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2.跑道或平地上标出起点线，考生从起点线处听到起跑口令后起跑，完成3000米距离到达终点线，记录时间。</w:t>
            </w:r>
          </w:p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3.考核以完成时间计算成绩。</w:t>
            </w:r>
          </w:p>
        </w:tc>
      </w:tr>
      <w:tr w:rsidR="00967E84" w:rsidRPr="0027210C" w:rsidTr="00C64C73">
        <w:trPr>
          <w:trHeight w:val="658"/>
          <w:jc w:val="center"/>
        </w:trPr>
        <w:tc>
          <w:tcPr>
            <w:tcW w:w="567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 w:val="restart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100</w:t>
            </w:r>
            <w:r w:rsidRPr="00803624">
              <w:rPr>
                <w:rFonts w:ascii="方正仿宋_GBK" w:eastAsia="方正仿宋_GBK" w:hAnsi="黑体" w:hint="eastAsia"/>
                <w:sz w:val="28"/>
                <w:szCs w:val="28"/>
              </w:rPr>
              <w:t>米跑（分、秒）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15″15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textAlignment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15″00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textAlignment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14″45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14″30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textAlignment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14″15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14″00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13″45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13″30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13″15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13″00</w:t>
            </w:r>
          </w:p>
        </w:tc>
      </w:tr>
      <w:tr w:rsidR="00967E84" w:rsidRPr="0027210C" w:rsidTr="00C64C73">
        <w:trPr>
          <w:trHeight w:val="1550"/>
          <w:jc w:val="center"/>
        </w:trPr>
        <w:tc>
          <w:tcPr>
            <w:tcW w:w="567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1.分组考核。</w:t>
            </w:r>
          </w:p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2.在跑道或平地上标出起点线，考生从起点线处听到起跑口令后起跑，完成100米距离到达终点线，记录时间。</w:t>
            </w:r>
          </w:p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3.考核以完成时间计算成绩。</w:t>
            </w:r>
          </w:p>
        </w:tc>
      </w:tr>
      <w:tr w:rsidR="00967E84" w:rsidRPr="0027210C" w:rsidTr="00C64C73">
        <w:trPr>
          <w:trHeight w:val="601"/>
          <w:jc w:val="center"/>
        </w:trPr>
        <w:tc>
          <w:tcPr>
            <w:tcW w:w="567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 w:val="restart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立定跳远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1.55m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1.65m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1.75m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1.85m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1.95m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2.05m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2.15m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2.25m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2.35m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803624">
              <w:rPr>
                <w:rFonts w:ascii="方正仿宋_GBK" w:eastAsia="方正仿宋_GBK" w:hint="eastAsia"/>
                <w:szCs w:val="21"/>
              </w:rPr>
              <w:t>2.45m</w:t>
            </w:r>
          </w:p>
        </w:tc>
      </w:tr>
      <w:tr w:rsidR="00967E84" w:rsidRPr="0027210C" w:rsidTr="00C64C73">
        <w:trPr>
          <w:trHeight w:val="1235"/>
          <w:jc w:val="center"/>
        </w:trPr>
        <w:tc>
          <w:tcPr>
            <w:tcW w:w="567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1.单个或分组考核。</w:t>
            </w:r>
          </w:p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2.考生站两脚自然分开站立，站在起跳线后，脚尖不得踩线。两脚原地同时起跳，不得有垫步或连跳动作。丈量起跳线后缘至最近着地点后缘的垂直距离，结束考核。</w:t>
            </w:r>
          </w:p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ind w:firstLineChars="200" w:firstLine="560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3.考核以完成距离计算成绩。</w:t>
            </w:r>
          </w:p>
        </w:tc>
      </w:tr>
      <w:tr w:rsidR="00967E84" w:rsidRPr="0027210C" w:rsidTr="00C64C73">
        <w:trPr>
          <w:trHeight w:val="1115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Ansi="黑体" w:hint="eastAsia"/>
                <w:sz w:val="28"/>
                <w:szCs w:val="28"/>
              </w:rPr>
              <w:t>备</w:t>
            </w:r>
          </w:p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Ansi="黑体" w:hint="eastAsia"/>
                <w:sz w:val="28"/>
                <w:szCs w:val="28"/>
              </w:rPr>
              <w:t>注</w:t>
            </w:r>
          </w:p>
        </w:tc>
        <w:tc>
          <w:tcPr>
            <w:tcW w:w="8686" w:type="dxa"/>
            <w:gridSpan w:val="11"/>
            <w:tcBorders>
              <w:tl2br w:val="nil"/>
              <w:tr2bl w:val="nil"/>
            </w:tcBorders>
            <w:vAlign w:val="center"/>
          </w:tcPr>
          <w:p w:rsidR="00967E84" w:rsidRPr="00803624" w:rsidRDefault="00967E84" w:rsidP="00C64C73"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803624">
              <w:rPr>
                <w:rFonts w:ascii="方正仿宋_GBK" w:eastAsia="方正仿宋_GBK" w:hint="eastAsia"/>
                <w:sz w:val="28"/>
                <w:szCs w:val="28"/>
              </w:rPr>
              <w:t>总成绩最高40分，任一项达不到最低分值的视为“不合格”。</w:t>
            </w:r>
          </w:p>
        </w:tc>
      </w:tr>
    </w:tbl>
    <w:p w:rsidR="00967E84" w:rsidRPr="0027210C" w:rsidRDefault="00967E84" w:rsidP="00967E84">
      <w:pPr>
        <w:widowControl/>
        <w:spacing w:line="590" w:lineRule="exact"/>
        <w:rPr>
          <w:rFonts w:ascii="方正仿宋_GBK" w:eastAsia="方正仿宋_GBK" w:hint="eastAsia"/>
          <w:kern w:val="0"/>
          <w:sz w:val="32"/>
          <w:szCs w:val="32"/>
        </w:rPr>
      </w:pPr>
      <w:r w:rsidRPr="0027210C">
        <w:rPr>
          <w:rFonts w:ascii="方正仿宋_GBK" w:eastAsia="方正仿宋_GBK" w:hint="eastAsia"/>
          <w:kern w:val="0"/>
          <w:sz w:val="32"/>
          <w:szCs w:val="32"/>
        </w:rPr>
        <w:lastRenderedPageBreak/>
        <w:t> </w:t>
      </w:r>
      <w:r w:rsidRPr="0027210C">
        <w:rPr>
          <w:rFonts w:ascii="方正仿宋_GBK" w:eastAsia="方正仿宋_GBK" w:hint="eastAsia"/>
          <w:kern w:val="0"/>
          <w:sz w:val="32"/>
          <w:szCs w:val="32"/>
        </w:rPr>
        <w:t xml:space="preserve"> 附件</w:t>
      </w:r>
      <w:r w:rsidRPr="0027210C">
        <w:rPr>
          <w:rFonts w:ascii="方正仿宋_GBK" w:eastAsia="方正仿宋_GBK" w:hAnsi="Calibri" w:hint="eastAsia"/>
          <w:kern w:val="0"/>
          <w:sz w:val="32"/>
          <w:szCs w:val="32"/>
        </w:rPr>
        <w:t>3</w:t>
      </w:r>
      <w:r w:rsidRPr="0027210C">
        <w:rPr>
          <w:rFonts w:ascii="方正仿宋_GBK" w:eastAsia="方正仿宋_GBK" w:hint="eastAsia"/>
          <w:kern w:val="0"/>
          <w:sz w:val="32"/>
          <w:szCs w:val="32"/>
        </w:rPr>
        <w:t> </w:t>
      </w:r>
      <w:r w:rsidRPr="0027210C">
        <w:rPr>
          <w:rFonts w:ascii="方正仿宋_GBK" w:eastAsia="方正仿宋_GBK" w:hint="eastAsia"/>
          <w:kern w:val="0"/>
          <w:sz w:val="32"/>
          <w:szCs w:val="32"/>
        </w:rPr>
        <w:t>：</w:t>
      </w:r>
    </w:p>
    <w:tbl>
      <w:tblPr>
        <w:tblpPr w:leftFromText="180" w:rightFromText="180" w:vertAnchor="text" w:horzAnchor="page" w:tblpXSpec="center" w:tblpY="195"/>
        <w:tblOverlap w:val="never"/>
        <w:tblW w:w="9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2"/>
        <w:gridCol w:w="1134"/>
        <w:gridCol w:w="4678"/>
        <w:gridCol w:w="709"/>
        <w:gridCol w:w="536"/>
        <w:gridCol w:w="738"/>
        <w:gridCol w:w="666"/>
      </w:tblGrid>
      <w:tr w:rsidR="00967E84" w:rsidRPr="0027210C" w:rsidTr="00C64C73">
        <w:trPr>
          <w:trHeight w:hRule="exact" w:val="666"/>
          <w:jc w:val="center"/>
        </w:trPr>
        <w:tc>
          <w:tcPr>
            <w:tcW w:w="904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803624" w:rsidRDefault="00967E84" w:rsidP="00C64C73">
            <w:pPr>
              <w:spacing w:line="590" w:lineRule="exact"/>
              <w:jc w:val="center"/>
              <w:rPr>
                <w:rFonts w:ascii="方正黑体_GBK" w:eastAsia="方正黑体_GBK" w:hAnsi="宋体" w:cs="宋体" w:hint="eastAsia"/>
                <w:color w:val="000000"/>
                <w:sz w:val="32"/>
                <w:szCs w:val="32"/>
                <w:lang w:val="zh-TW" w:eastAsia="zh-TW" w:bidi="zh-TW"/>
              </w:rPr>
            </w:pPr>
            <w:r w:rsidRPr="00803624">
              <w:rPr>
                <w:rFonts w:ascii="方正黑体_GBK" w:eastAsia="方正黑体_GBK" w:hAnsi="宋体" w:cs="宋体" w:hint="eastAsia"/>
                <w:color w:val="000000"/>
                <w:sz w:val="32"/>
                <w:szCs w:val="32"/>
                <w:lang w:val="zh-TW" w:eastAsia="zh-TW" w:bidi="zh-TW"/>
              </w:rPr>
              <w:t>岗位适应性测试项目和标准</w:t>
            </w:r>
          </w:p>
          <w:p w:rsidR="00967E84" w:rsidRPr="00BA245B" w:rsidRDefault="00967E84" w:rsidP="00C64C73">
            <w:pPr>
              <w:spacing w:line="590" w:lineRule="exact"/>
              <w:jc w:val="center"/>
              <w:rPr>
                <w:rFonts w:ascii="方正小标宋_GBK" w:eastAsia="方正小标宋_GBK" w:hAnsi="宋体" w:cs="宋体" w:hint="eastAsia"/>
                <w:color w:val="000000"/>
                <w:sz w:val="44"/>
                <w:szCs w:val="44"/>
                <w:lang w:val="zh-TW" w:eastAsia="zh-TW" w:bidi="zh-TW"/>
              </w:rPr>
            </w:pPr>
          </w:p>
        </w:tc>
      </w:tr>
      <w:tr w:rsidR="00967E84" w:rsidRPr="0027210C" w:rsidTr="00C64C73">
        <w:trPr>
          <w:trHeight w:hRule="exact" w:val="666"/>
          <w:jc w:val="center"/>
        </w:trPr>
        <w:tc>
          <w:tcPr>
            <w:tcW w:w="17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59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  <w:t>项目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38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  <w:t>测试办法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59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  <w:t>优秀</w:t>
            </w:r>
          </w:p>
        </w:tc>
        <w:tc>
          <w:tcPr>
            <w:tcW w:w="5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59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  <w:t>良好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59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  <w:t>中等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59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val="en-US" w:eastAsia="zh-CN" w:bidi="ar-SA"/>
              </w:rPr>
              <w:t>一般</w:t>
            </w:r>
          </w:p>
        </w:tc>
      </w:tr>
      <w:tr w:rsidR="00967E84" w:rsidRPr="0027210C" w:rsidTr="00C64C73">
        <w:trPr>
          <w:trHeight w:hRule="exact" w:val="1793"/>
          <w:jc w:val="center"/>
        </w:trPr>
        <w:tc>
          <w:tcPr>
            <w:tcW w:w="5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59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BA245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男 性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方正仿宋_GBK" w:eastAsia="方正仿宋_GBK" w:hAnsi="黑体" w:hint="eastAsia"/>
                <w:sz w:val="24"/>
                <w:szCs w:val="24"/>
              </w:rPr>
            </w:pPr>
            <w:r w:rsidRPr="00BA245B">
              <w:rPr>
                <w:rFonts w:ascii="方正仿宋_GBK" w:eastAsia="方正仿宋_GBK" w:hAnsi="黑体" w:hint="eastAsia"/>
                <w:sz w:val="24"/>
                <w:szCs w:val="24"/>
              </w:rPr>
              <w:t>徒手组合</w:t>
            </w:r>
          </w:p>
          <w:p w:rsidR="00967E84" w:rsidRPr="00BA245B" w:rsidRDefault="00967E84" w:rsidP="00C64C73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方正仿宋_GBK" w:eastAsia="方正仿宋_GBK" w:hAnsi="黑体" w:hint="eastAsia"/>
                <w:sz w:val="24"/>
                <w:szCs w:val="24"/>
              </w:rPr>
            </w:pPr>
            <w:r w:rsidRPr="00BA245B">
              <w:rPr>
                <w:rFonts w:ascii="方正仿宋_GBK" w:eastAsia="方正仿宋_GBK" w:hAnsi="黑体" w:hint="eastAsia"/>
                <w:sz w:val="24"/>
                <w:szCs w:val="24"/>
              </w:rPr>
              <w:t>练习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380" w:lineRule="exact"/>
              <w:ind w:firstLine="420"/>
              <w:rPr>
                <w:rFonts w:ascii="方正仿宋_GBK" w:eastAsia="方正仿宋_GBK" w:hAnsi="Times New Roman" w:cs="Times New Roman" w:hint="eastAsia"/>
                <w:sz w:val="24"/>
                <w:szCs w:val="24"/>
                <w:lang w:val="en-US" w:eastAsia="zh-CN" w:bidi="ar-SA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sz w:val="24"/>
                <w:szCs w:val="24"/>
                <w:lang w:val="en-US" w:eastAsia="zh-CN" w:bidi="ar-SA"/>
              </w:rPr>
              <w:t>考生佩戴消防头盔及消防安全腰帯，由左右屈 体转20次、屈膝两头起20次、击掌俯卧撑5 次、背手蛙跳25米、仰卧手足走25米五个动作组成。记录时间。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1′35″</w:t>
            </w:r>
          </w:p>
        </w:tc>
        <w:tc>
          <w:tcPr>
            <w:tcW w:w="5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1′55"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2′20"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2′50"</w:t>
            </w:r>
          </w:p>
        </w:tc>
      </w:tr>
      <w:tr w:rsidR="00967E84" w:rsidRPr="0027210C" w:rsidTr="00C64C73">
        <w:trPr>
          <w:trHeight w:hRule="exact" w:val="1548"/>
          <w:jc w:val="center"/>
        </w:trPr>
        <w:tc>
          <w:tcPr>
            <w:tcW w:w="5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spacing w:line="59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方正仿宋_GBK" w:eastAsia="方正仿宋_GBK" w:hAnsi="黑体" w:hint="eastAsia"/>
                <w:sz w:val="24"/>
                <w:szCs w:val="24"/>
              </w:rPr>
            </w:pPr>
            <w:r w:rsidRPr="00BA245B">
              <w:rPr>
                <w:rFonts w:ascii="方正仿宋_GBK" w:eastAsia="方正仿宋_GBK" w:hAnsi="黑体" w:hint="eastAsia"/>
                <w:sz w:val="24"/>
                <w:szCs w:val="24"/>
              </w:rPr>
              <w:t>原地攀登</w:t>
            </w:r>
          </w:p>
          <w:p w:rsidR="00967E84" w:rsidRPr="00BA245B" w:rsidRDefault="00967E84" w:rsidP="00C64C73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方正仿宋_GBK" w:eastAsia="方正仿宋_GBK" w:hAnsi="黑体" w:hint="eastAsia"/>
                <w:sz w:val="24"/>
                <w:szCs w:val="24"/>
              </w:rPr>
            </w:pPr>
            <w:r w:rsidRPr="00BA245B">
              <w:rPr>
                <w:rFonts w:ascii="方正仿宋_GBK" w:eastAsia="方正仿宋_GBK" w:hAnsi="黑体" w:hint="eastAsia"/>
                <w:sz w:val="24"/>
                <w:szCs w:val="24"/>
              </w:rPr>
              <w:t>六米拉梯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380" w:lineRule="exact"/>
              <w:ind w:firstLine="420"/>
              <w:rPr>
                <w:rFonts w:ascii="方正仿宋_GBK" w:eastAsia="方正仿宋_GBK" w:hAnsi="Times New Roman" w:cs="Times New Roman" w:hint="eastAsia"/>
                <w:sz w:val="24"/>
                <w:szCs w:val="24"/>
                <w:lang w:val="en-US" w:eastAsia="zh-CN" w:bidi="ar-SA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sz w:val="24"/>
                <w:szCs w:val="24"/>
                <w:lang w:val="en-US" w:eastAsia="zh-CN" w:bidi="ar-SA"/>
              </w:rPr>
              <w:t>考生着全套消防员防护装具，逐级攀登至二层窗口内，双脚着地举手喊“好”。攀登时，第一脚最多只能上3个梯蹬。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10〞</w:t>
            </w:r>
          </w:p>
        </w:tc>
        <w:tc>
          <w:tcPr>
            <w:tcW w:w="5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15〞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20〞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25〞</w:t>
            </w:r>
          </w:p>
        </w:tc>
      </w:tr>
      <w:tr w:rsidR="00967E84" w:rsidRPr="0027210C" w:rsidTr="00C64C73">
        <w:trPr>
          <w:trHeight w:hRule="exact" w:val="1686"/>
          <w:jc w:val="center"/>
        </w:trPr>
        <w:tc>
          <w:tcPr>
            <w:tcW w:w="58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spacing w:line="59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方正仿宋_GBK" w:eastAsia="方正仿宋_GBK" w:hAnsi="黑体" w:hint="eastAsia"/>
                <w:sz w:val="24"/>
                <w:szCs w:val="24"/>
              </w:rPr>
            </w:pPr>
            <w:r w:rsidRPr="00BA245B">
              <w:rPr>
                <w:rFonts w:ascii="方正仿宋_GBK" w:eastAsia="方正仿宋_GBK" w:hAnsi="黑体" w:hint="eastAsia"/>
                <w:sz w:val="24"/>
                <w:szCs w:val="24"/>
              </w:rPr>
              <w:t>拖拽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380" w:lineRule="exact"/>
              <w:ind w:firstLine="420"/>
              <w:rPr>
                <w:rFonts w:ascii="方正仿宋_GBK" w:eastAsia="方正仿宋_GBK" w:hAnsi="Times New Roman" w:cs="Times New Roman" w:hint="eastAsia"/>
                <w:sz w:val="24"/>
                <w:szCs w:val="24"/>
                <w:lang w:val="en-US" w:eastAsia="zh-CN" w:bidi="ar-SA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sz w:val="24"/>
                <w:szCs w:val="24"/>
                <w:lang w:val="en-US" w:eastAsia="zh-CN" w:bidi="ar-SA"/>
              </w:rPr>
              <w:t>考生佩戴消防头盔及消防安全腰帯，将60公斤重的假人从起点线拖拽至距离起点线10米处的终点线（假入整体越过终点线）。记录时间。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12″</w:t>
            </w:r>
          </w:p>
        </w:tc>
        <w:tc>
          <w:tcPr>
            <w:tcW w:w="5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13"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14″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D47C27" w:rsidRDefault="00967E84" w:rsidP="00C64C73">
            <w:pPr>
              <w:widowControl/>
              <w:adjustRightInd w:val="0"/>
              <w:snapToGrid w:val="0"/>
              <w:spacing w:line="360" w:lineRule="exact"/>
              <w:ind w:leftChars="-73" w:left="-153" w:rightChars="-97" w:right="-204"/>
              <w:jc w:val="center"/>
              <w:rPr>
                <w:rFonts w:ascii="方正仿宋_GBK" w:eastAsia="方正仿宋_GBK" w:hint="eastAsia"/>
                <w:szCs w:val="21"/>
              </w:rPr>
            </w:pPr>
            <w:r w:rsidRPr="00D47C27">
              <w:rPr>
                <w:rFonts w:ascii="方正仿宋_GBK" w:eastAsia="方正仿宋_GBK" w:hint="eastAsia"/>
                <w:szCs w:val="21"/>
              </w:rPr>
              <w:t>15″</w:t>
            </w:r>
          </w:p>
        </w:tc>
      </w:tr>
      <w:tr w:rsidR="00967E84" w:rsidRPr="0027210C" w:rsidTr="00C64C73">
        <w:trPr>
          <w:trHeight w:hRule="exact" w:val="1291"/>
          <w:jc w:val="center"/>
        </w:trPr>
        <w:tc>
          <w:tcPr>
            <w:tcW w:w="5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59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BA245B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8461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67E84" w:rsidRPr="00BA245B" w:rsidRDefault="00967E84" w:rsidP="00C64C73">
            <w:pPr>
              <w:pStyle w:val="Other1"/>
              <w:spacing w:line="38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BA245B">
              <w:rPr>
                <w:rFonts w:ascii="方正仿宋_GBK" w:eastAsia="方正仿宋_GBK" w:hAnsi="Times New Roman" w:cs="Times New Roman" w:hint="eastAsia"/>
                <w:sz w:val="24"/>
                <w:szCs w:val="24"/>
                <w:lang w:val="en-US" w:eastAsia="zh-CN" w:bidi="ar-SA"/>
              </w:rPr>
              <w:t>1.任一项达不到</w:t>
            </w:r>
            <w:r w:rsidRPr="00BA245B">
              <w:rPr>
                <w:rFonts w:ascii="方正仿宋_GBK" w:eastAsia="方正仿宋_GBK" w:hAnsi="Times New Roman" w:cs="Times New Roman" w:hint="eastAsia"/>
                <w:sz w:val="24"/>
                <w:szCs w:val="24"/>
                <w:lang w:val="zh-CN" w:eastAsia="zh-CN" w:bidi="ar-SA"/>
              </w:rPr>
              <w:t>“一般</w:t>
            </w:r>
            <w:r w:rsidRPr="00BA245B">
              <w:rPr>
                <w:rFonts w:ascii="方正仿宋_GBK" w:eastAsia="方正仿宋_GBK" w:hAnsi="Times New Roman" w:cs="Times New Roman" w:hint="eastAsia"/>
                <w:sz w:val="24"/>
                <w:szCs w:val="24"/>
                <w:lang w:val="en-US" w:eastAsia="zh-CN" w:bidi="ar-SA"/>
              </w:rPr>
              <w:t>”标准的视为</w:t>
            </w:r>
            <w:r w:rsidRPr="00BA245B">
              <w:rPr>
                <w:rFonts w:ascii="方正仿宋_GBK" w:eastAsia="方正仿宋_GBK" w:hAnsi="Times New Roman" w:cs="Times New Roman" w:hint="eastAsia"/>
                <w:sz w:val="24"/>
                <w:szCs w:val="24"/>
                <w:lang w:val="zh-CN" w:eastAsia="zh-CN" w:bidi="ar-SA"/>
              </w:rPr>
              <w:t>“不</w:t>
            </w:r>
            <w:r w:rsidRPr="00BA245B">
              <w:rPr>
                <w:rFonts w:ascii="方正仿宋_GBK" w:eastAsia="方正仿宋_GBK" w:hAnsi="Times New Roman" w:cs="Times New Roman" w:hint="eastAsia"/>
                <w:sz w:val="24"/>
                <w:szCs w:val="24"/>
                <w:lang w:val="en-US" w:eastAsia="zh-CN" w:bidi="ar-SA"/>
              </w:rPr>
              <w:t>合格”。2.高原地区应在海拔4000米 以下集中组织适应性测试，海拔2000-3000米，就加100米高度标准递増3秒，3100-4000米，每増加100米高度标准递増4秒。</w:t>
            </w:r>
          </w:p>
        </w:tc>
      </w:tr>
    </w:tbl>
    <w:p w:rsidR="00967E84" w:rsidRDefault="00967E84" w:rsidP="00967E84">
      <w:pPr>
        <w:spacing w:line="590" w:lineRule="exact"/>
        <w:rPr>
          <w:rFonts w:ascii="Calibri" w:eastAsia="方正仿宋_GBK" w:hAnsi="Calibri"/>
          <w:sz w:val="32"/>
          <w:szCs w:val="32"/>
        </w:rPr>
      </w:pPr>
    </w:p>
    <w:p w:rsidR="00967E84" w:rsidRPr="0027210C" w:rsidRDefault="00967E84" w:rsidP="00967E84">
      <w:pPr>
        <w:spacing w:line="590" w:lineRule="exact"/>
        <w:rPr>
          <w:rFonts w:ascii="方正仿宋_GBK" w:eastAsia="方正仿宋_GBK" w:hAnsi="Calibri" w:hint="eastAsia"/>
          <w:sz w:val="32"/>
          <w:szCs w:val="32"/>
        </w:rPr>
      </w:pPr>
      <w:r w:rsidRPr="0027210C">
        <w:rPr>
          <w:rFonts w:ascii="方正仿宋_GBK" w:eastAsia="方正仿宋_GBK" w:hint="eastAsia"/>
          <w:sz w:val="32"/>
          <w:szCs w:val="32"/>
        </w:rPr>
        <w:t>附件</w:t>
      </w:r>
      <w:r w:rsidRPr="0027210C">
        <w:rPr>
          <w:rFonts w:ascii="方正仿宋_GBK" w:eastAsia="方正仿宋_GBK" w:hAnsi="Calibri" w:hint="eastAsia"/>
          <w:sz w:val="32"/>
          <w:szCs w:val="32"/>
        </w:rPr>
        <w:t>4：</w:t>
      </w:r>
    </w:p>
    <w:p w:rsidR="00967E84" w:rsidRDefault="00967E84" w:rsidP="00967E84">
      <w:pPr>
        <w:spacing w:line="590" w:lineRule="exact"/>
        <w:jc w:val="center"/>
        <w:rPr>
          <w:rFonts w:ascii="Calibri" w:eastAsia="方正小标宋_GBK" w:hAnsi="Calibri" w:cs="宋体"/>
          <w:color w:val="000000"/>
          <w:sz w:val="44"/>
          <w:szCs w:val="44"/>
          <w:lang w:eastAsia="zh-TW" w:bidi="zh-TW"/>
        </w:rPr>
      </w:pPr>
      <w:r w:rsidRPr="0027210C">
        <w:rPr>
          <w:rFonts w:ascii="方正小标宋_GBK" w:eastAsia="方正小标宋_GBK" w:hAnsi="宋体" w:cs="宋体" w:hint="eastAsia"/>
          <w:color w:val="000000"/>
          <w:sz w:val="44"/>
          <w:szCs w:val="44"/>
          <w:lang w:val="zh-TW" w:eastAsia="zh-TW" w:bidi="zh-TW"/>
        </w:rPr>
        <w:t>消防文员体能合格性测试标准</w:t>
      </w:r>
    </w:p>
    <w:p w:rsidR="00967E84" w:rsidRDefault="00967E84" w:rsidP="00967E84">
      <w:pPr>
        <w:spacing w:line="590" w:lineRule="exact"/>
        <w:jc w:val="center"/>
        <w:rPr>
          <w:rFonts w:ascii="Calibri" w:eastAsia="方正小标宋_GBK" w:hAnsi="Calibri" w:cs="宋体"/>
          <w:color w:val="000000"/>
          <w:sz w:val="44"/>
          <w:szCs w:val="44"/>
          <w:lang w:eastAsia="zh-TW" w:bidi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967E84" w:rsidRPr="000E4C8D" w:rsidTr="00C64C73">
        <w:trPr>
          <w:trHeight w:val="884"/>
        </w:trPr>
        <w:tc>
          <w:tcPr>
            <w:tcW w:w="2840" w:type="dxa"/>
            <w:tcBorders>
              <w:tl2br w:val="single" w:sz="4" w:space="0" w:color="auto"/>
            </w:tcBorders>
          </w:tcPr>
          <w:p w:rsidR="00967E84" w:rsidRPr="00F75BC9" w:rsidRDefault="00967E84" w:rsidP="00C64C73">
            <w:pPr>
              <w:spacing w:line="590" w:lineRule="exact"/>
              <w:jc w:val="center"/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</w:pPr>
            <w:r w:rsidRPr="00F75BC9"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  <w:t xml:space="preserve">   项目</w:t>
            </w:r>
          </w:p>
          <w:p w:rsidR="00967E84" w:rsidRPr="00F75BC9" w:rsidRDefault="00967E84" w:rsidP="00C64C73">
            <w:pPr>
              <w:spacing w:line="590" w:lineRule="exact"/>
              <w:ind w:firstLineChars="200" w:firstLine="640"/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</w:pPr>
            <w:r w:rsidRPr="00F75BC9"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  <w:t>类别</w:t>
            </w:r>
          </w:p>
        </w:tc>
        <w:tc>
          <w:tcPr>
            <w:tcW w:w="2841" w:type="dxa"/>
            <w:vAlign w:val="center"/>
          </w:tcPr>
          <w:p w:rsidR="00967E84" w:rsidRDefault="00967E84" w:rsidP="00C64C73">
            <w:pPr>
              <w:spacing w:line="590" w:lineRule="exact"/>
              <w:jc w:val="center"/>
              <w:rPr>
                <w:rFonts w:ascii="Calibri" w:eastAsia="方正仿宋_GBK" w:hAnsi="Calibri" w:cs="宋体"/>
                <w:color w:val="000000"/>
                <w:sz w:val="32"/>
                <w:szCs w:val="32"/>
                <w:lang w:eastAsia="zh-TW" w:bidi="zh-TW"/>
              </w:rPr>
            </w:pPr>
            <w:r w:rsidRPr="00F75BC9"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  <w:t>1500米跑</w:t>
            </w:r>
          </w:p>
          <w:p w:rsidR="00967E84" w:rsidRPr="00596335" w:rsidRDefault="00967E84" w:rsidP="00C64C73">
            <w:pPr>
              <w:spacing w:line="590" w:lineRule="exact"/>
              <w:jc w:val="center"/>
              <w:rPr>
                <w:rFonts w:ascii="Calibri" w:eastAsia="方正仿宋_GBK" w:hAnsi="Calibri" w:cs="宋体"/>
                <w:color w:val="000000"/>
                <w:sz w:val="32"/>
                <w:szCs w:val="32"/>
                <w:lang w:eastAsia="zh-TW" w:bidi="zh-TW"/>
              </w:rPr>
            </w:pPr>
            <w:r w:rsidRPr="00596335"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  <w:t>(分、秒）</w:t>
            </w:r>
          </w:p>
        </w:tc>
        <w:tc>
          <w:tcPr>
            <w:tcW w:w="2841" w:type="dxa"/>
            <w:vAlign w:val="center"/>
          </w:tcPr>
          <w:p w:rsidR="00967E84" w:rsidRPr="00F75BC9" w:rsidRDefault="00967E84" w:rsidP="00C64C73">
            <w:pPr>
              <w:spacing w:line="590" w:lineRule="exact"/>
              <w:jc w:val="center"/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</w:pPr>
            <w:r w:rsidRPr="00F75BC9"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  <w:t>仰卧起坐</w:t>
            </w:r>
          </w:p>
          <w:p w:rsidR="00967E84" w:rsidRPr="00F75BC9" w:rsidRDefault="00967E84" w:rsidP="00C64C73">
            <w:pPr>
              <w:spacing w:line="590" w:lineRule="exact"/>
              <w:jc w:val="center"/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</w:pPr>
            <w:r w:rsidRPr="00F75BC9"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  <w:t>（次/3分钟）</w:t>
            </w:r>
          </w:p>
        </w:tc>
      </w:tr>
      <w:tr w:rsidR="00967E84" w:rsidRPr="000E4C8D" w:rsidTr="00C64C73">
        <w:trPr>
          <w:trHeight w:val="685"/>
        </w:trPr>
        <w:tc>
          <w:tcPr>
            <w:tcW w:w="2840" w:type="dxa"/>
            <w:vAlign w:val="center"/>
          </w:tcPr>
          <w:p w:rsidR="00967E84" w:rsidRPr="00F75BC9" w:rsidRDefault="00967E84" w:rsidP="00C64C73">
            <w:pPr>
              <w:spacing w:line="590" w:lineRule="exact"/>
              <w:jc w:val="center"/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</w:pPr>
            <w:r w:rsidRPr="00F75BC9"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  <w:t>男子</w:t>
            </w:r>
          </w:p>
        </w:tc>
        <w:tc>
          <w:tcPr>
            <w:tcW w:w="2841" w:type="dxa"/>
            <w:vAlign w:val="center"/>
          </w:tcPr>
          <w:p w:rsidR="00967E84" w:rsidRPr="00BA245B" w:rsidRDefault="00967E84" w:rsidP="00C64C73">
            <w:pPr>
              <w:spacing w:line="590" w:lineRule="exact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  <w:r w:rsidRPr="00BA245B">
              <w:rPr>
                <w:sz w:val="32"/>
                <w:szCs w:val="32"/>
                <w:lang w:eastAsia="en-US"/>
              </w:rPr>
              <w:t>′</w:t>
            </w:r>
            <w:r>
              <w:rPr>
                <w:sz w:val="32"/>
                <w:szCs w:val="32"/>
                <w:lang w:eastAsia="en-US"/>
              </w:rPr>
              <w:t>1</w:t>
            </w:r>
            <w:r w:rsidRPr="00BA245B">
              <w:rPr>
                <w:sz w:val="32"/>
                <w:szCs w:val="32"/>
                <w:lang w:eastAsia="en-US"/>
              </w:rPr>
              <w:t>0″</w:t>
            </w:r>
          </w:p>
        </w:tc>
        <w:tc>
          <w:tcPr>
            <w:tcW w:w="2841" w:type="dxa"/>
            <w:vAlign w:val="center"/>
          </w:tcPr>
          <w:p w:rsidR="00967E84" w:rsidRPr="00BA245B" w:rsidRDefault="00967E84" w:rsidP="00C64C73">
            <w:pPr>
              <w:spacing w:line="590" w:lineRule="exact"/>
              <w:jc w:val="center"/>
              <w:rPr>
                <w:sz w:val="32"/>
                <w:szCs w:val="32"/>
                <w:lang w:eastAsia="en-US"/>
              </w:rPr>
            </w:pPr>
            <w:r w:rsidRPr="00BA245B">
              <w:rPr>
                <w:sz w:val="32"/>
                <w:szCs w:val="32"/>
                <w:lang w:eastAsia="en-US"/>
              </w:rPr>
              <w:t>46</w:t>
            </w:r>
          </w:p>
        </w:tc>
      </w:tr>
      <w:tr w:rsidR="00967E84" w:rsidRPr="000E4C8D" w:rsidTr="00C64C73">
        <w:trPr>
          <w:trHeight w:val="557"/>
        </w:trPr>
        <w:tc>
          <w:tcPr>
            <w:tcW w:w="2840" w:type="dxa"/>
            <w:vAlign w:val="center"/>
          </w:tcPr>
          <w:p w:rsidR="00967E84" w:rsidRPr="00F75BC9" w:rsidRDefault="00967E84" w:rsidP="00C64C73">
            <w:pPr>
              <w:spacing w:line="590" w:lineRule="exact"/>
              <w:jc w:val="center"/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</w:pPr>
            <w:r w:rsidRPr="00F75BC9">
              <w:rPr>
                <w:rFonts w:ascii="方正仿宋_GBK" w:eastAsia="方正仿宋_GBK" w:hAnsi="Calibri" w:cs="宋体" w:hint="eastAsia"/>
                <w:color w:val="000000"/>
                <w:sz w:val="32"/>
                <w:szCs w:val="32"/>
                <w:lang w:eastAsia="zh-TW" w:bidi="zh-TW"/>
              </w:rPr>
              <w:t>女子</w:t>
            </w:r>
          </w:p>
        </w:tc>
        <w:tc>
          <w:tcPr>
            <w:tcW w:w="2841" w:type="dxa"/>
            <w:vAlign w:val="center"/>
          </w:tcPr>
          <w:p w:rsidR="00967E84" w:rsidRPr="00BA245B" w:rsidRDefault="00967E84" w:rsidP="00C64C73">
            <w:pPr>
              <w:spacing w:line="590" w:lineRule="exact"/>
              <w:jc w:val="center"/>
              <w:rPr>
                <w:rFonts w:ascii="Calibri" w:eastAsia="方正小标宋_GBK" w:hAnsi="Calibri" w:cs="宋体"/>
                <w:color w:val="000000"/>
                <w:sz w:val="32"/>
                <w:szCs w:val="32"/>
                <w:lang w:eastAsia="zh-TW" w:bidi="zh-TW"/>
              </w:rPr>
            </w:pPr>
            <w:r w:rsidRPr="00BA245B">
              <w:rPr>
                <w:sz w:val="32"/>
                <w:szCs w:val="32"/>
                <w:lang w:eastAsia="en-US"/>
              </w:rPr>
              <w:t>8′30″</w:t>
            </w:r>
          </w:p>
        </w:tc>
        <w:tc>
          <w:tcPr>
            <w:tcW w:w="2841" w:type="dxa"/>
            <w:vAlign w:val="center"/>
          </w:tcPr>
          <w:p w:rsidR="00967E84" w:rsidRPr="00BA245B" w:rsidRDefault="00967E84" w:rsidP="00C64C73">
            <w:pPr>
              <w:spacing w:line="590" w:lineRule="exact"/>
              <w:jc w:val="center"/>
              <w:rPr>
                <w:rFonts w:ascii="Calibri" w:eastAsia="方正小标宋_GBK" w:hAnsi="Calibri" w:cs="宋体"/>
                <w:color w:val="000000"/>
                <w:sz w:val="32"/>
                <w:szCs w:val="32"/>
                <w:lang w:eastAsia="zh-TW" w:bidi="zh-TW"/>
              </w:rPr>
            </w:pPr>
            <w:r w:rsidRPr="00BA245B">
              <w:rPr>
                <w:rFonts w:ascii="Calibri" w:eastAsia="方正小标宋_GBK" w:hAnsi="Calibri" w:cs="宋体"/>
                <w:color w:val="000000"/>
                <w:sz w:val="32"/>
                <w:szCs w:val="32"/>
                <w:lang w:eastAsia="zh-TW" w:bidi="zh-TW"/>
              </w:rPr>
              <w:t>36</w:t>
            </w:r>
          </w:p>
        </w:tc>
      </w:tr>
    </w:tbl>
    <w:p w:rsidR="00424810" w:rsidRDefault="00424810"/>
    <w:sectPr w:rsidR="00424810" w:rsidSect="00424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E84"/>
    <w:rsid w:val="0042141C"/>
    <w:rsid w:val="00424810"/>
    <w:rsid w:val="006120B1"/>
    <w:rsid w:val="0096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84"/>
    <w:pPr>
      <w:widowControl w:val="0"/>
      <w:spacing w:line="240" w:lineRule="auto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qFormat/>
    <w:rsid w:val="00967E84"/>
    <w:pPr>
      <w:spacing w:line="257" w:lineRule="auto"/>
    </w:pPr>
    <w:rPr>
      <w:rFonts w:ascii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>科诚电脑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科诚电脑</dc:creator>
  <cp:lastModifiedBy>科诚电脑</cp:lastModifiedBy>
  <cp:revision>1</cp:revision>
  <dcterms:created xsi:type="dcterms:W3CDTF">2022-06-10T02:45:00Z</dcterms:created>
  <dcterms:modified xsi:type="dcterms:W3CDTF">2022-06-10T02:46:00Z</dcterms:modified>
</cp:coreProperties>
</file>