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590" w:lineRule="exact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spacing w:line="460" w:lineRule="exact"/>
        <w:jc w:val="center"/>
        <w:rPr>
          <w:rFonts w:hint="eastAsia" w:eastAsia="黑体"/>
          <w:b/>
          <w:bCs/>
          <w:sz w:val="48"/>
        </w:rPr>
      </w:pPr>
      <w:r>
        <w:rPr>
          <w:rFonts w:hint="eastAsia" w:eastAsia="黑体"/>
          <w:b/>
          <w:bCs/>
          <w:sz w:val="48"/>
        </w:rPr>
        <w:t>人民陪审员人选推荐表</w:t>
      </w:r>
      <w:bookmarkStart w:id="0" w:name="_GoBack"/>
      <w:bookmarkEnd w:id="0"/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260"/>
        <w:gridCol w:w="180"/>
        <w:gridCol w:w="900"/>
        <w:gridCol w:w="1440"/>
        <w:gridCol w:w="1136"/>
        <w:gridCol w:w="138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被推荐人姓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）岁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术职务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20" w:leftChars="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 学 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手机号码、身份证号码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通讯地址、邮编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推荐单位名称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推荐单位地址、邮编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及联系方式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spacing w:line="420" w:lineRule="exact"/>
        <w:rPr>
          <w:rFonts w:ascii="宋体" w:hAnsi="宋体"/>
          <w:sz w:val="2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080"/>
        <w:gridCol w:w="1259"/>
        <w:gridCol w:w="1259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被推荐人意见</w:t>
            </w:r>
          </w:p>
        </w:tc>
        <w:tc>
          <w:tcPr>
            <w:tcW w:w="7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</w:t>
            </w:r>
          </w:p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>签名（盖章）</w:t>
            </w:r>
          </w:p>
          <w:p>
            <w:pPr>
              <w:spacing w:line="420" w:lineRule="exact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推荐单位意见</w:t>
            </w:r>
          </w:p>
        </w:tc>
        <w:tc>
          <w:tcPr>
            <w:tcW w:w="7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（盖章）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</w:p>
    <w:p>
      <w:pPr>
        <w:spacing w:line="520" w:lineRule="exact"/>
        <w:jc w:val="center"/>
        <w:rPr>
          <w:rFonts w:hint="eastAsia" w:eastAsia="黑体"/>
          <w:b/>
          <w:bCs/>
          <w:sz w:val="48"/>
        </w:rPr>
      </w:pPr>
      <w:r>
        <w:rPr>
          <w:rFonts w:hint="eastAsia" w:eastAsia="黑体"/>
          <w:b/>
          <w:bCs/>
          <w:sz w:val="48"/>
        </w:rPr>
        <w:t>人民陪审员人选申请表</w:t>
      </w:r>
    </w:p>
    <w:p>
      <w:pPr>
        <w:spacing w:line="460" w:lineRule="exact"/>
        <w:jc w:val="center"/>
        <w:rPr>
          <w:rFonts w:eastAsia="黑体"/>
          <w:b/>
          <w:bCs/>
          <w:sz w:val="4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260"/>
        <w:gridCol w:w="180"/>
        <w:gridCol w:w="900"/>
        <w:gridCol w:w="1440"/>
        <w:gridCol w:w="1136"/>
        <w:gridCol w:w="138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 ）岁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7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术职务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8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20" w:leftChars="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 学 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手机号码、身份证号码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通讯地址、邮编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20" w:lineRule="exact"/>
              <w:rPr>
                <w:rFonts w:ascii="宋体" w:hAnsi="宋体"/>
                <w:sz w:val="28"/>
              </w:rPr>
            </w:pPr>
          </w:p>
        </w:tc>
      </w:tr>
    </w:tbl>
    <w:p>
      <w:pPr>
        <w:spacing w:line="420" w:lineRule="exact"/>
        <w:rPr>
          <w:rFonts w:ascii="宋体" w:hAnsi="宋体"/>
          <w:sz w:val="28"/>
        </w:rPr>
      </w:pPr>
      <w:r>
        <w:rPr>
          <w:rFonts w:eastAsia="仿宋_GB2312"/>
          <w:sz w:val="32"/>
        </w:rPr>
        <w:pict>
          <v:line id="_x0000_s2050" o:spid="_x0000_s2050" o:spt="20" style="position:absolute;left:0pt;flip:y;margin-left:441pt;margin-top:125.4pt;height:39pt;width:0pt;z-index:251659264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080"/>
        <w:gridCol w:w="1259"/>
        <w:gridCol w:w="1259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exact"/>
              <w:ind w:firstLine="5520" w:firstLineChars="2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 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</w:t>
            </w:r>
          </w:p>
        </w:tc>
      </w:tr>
    </w:tbl>
    <w:p>
      <w:pPr>
        <w:ind w:firstLine="420" w:firstLineChars="150"/>
        <w:rPr>
          <w:rFonts w:hint="eastAsia"/>
          <w:sz w:val="28"/>
          <w:szCs w:val="28"/>
        </w:rPr>
      </w:pPr>
    </w:p>
    <w:p>
      <w:pPr>
        <w:pStyle w:val="4"/>
        <w:widowControl/>
        <w:shd w:val="clear" w:color="auto" w:fill="FFFFFF"/>
        <w:spacing w:beforeAutospacing="0" w:afterAutospacing="0" w:line="590" w:lineRule="exact"/>
        <w:jc w:val="both"/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4E91D6-7214-4F6D-B1A7-7B18F64DFC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9B116CC-3998-4B0C-8FED-A0D6F6A8647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6C97789-8036-4452-9F53-AFB70F0BEE08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8BAA1E7-13A8-406B-85B3-CD5013076C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right="210" w:rightChars="100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>6</w:t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32"/>
                    <w:szCs w:val="32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g0NTQ2MmZiNmJiZTU5OWI1NzhmNzA5MjE0NTcyYWYifQ=="/>
  </w:docVars>
  <w:rsids>
    <w:rsidRoot w:val="00197A12"/>
    <w:rsid w:val="00197A12"/>
    <w:rsid w:val="00A86DD3"/>
    <w:rsid w:val="00E7663D"/>
    <w:rsid w:val="00FF08E6"/>
    <w:rsid w:val="0AD803AF"/>
    <w:rsid w:val="12605542"/>
    <w:rsid w:val="1622072C"/>
    <w:rsid w:val="19D25532"/>
    <w:rsid w:val="1A774B3B"/>
    <w:rsid w:val="264458DF"/>
    <w:rsid w:val="3048736C"/>
    <w:rsid w:val="40A10DEF"/>
    <w:rsid w:val="474D3FE4"/>
    <w:rsid w:val="475C543F"/>
    <w:rsid w:val="49C34EE1"/>
    <w:rsid w:val="54F615D5"/>
    <w:rsid w:val="6079650A"/>
    <w:rsid w:val="62C702BA"/>
    <w:rsid w:val="67B97DDD"/>
    <w:rsid w:val="6A69007B"/>
    <w:rsid w:val="731C50D9"/>
    <w:rsid w:val="740D3190"/>
    <w:rsid w:val="7A1F3694"/>
    <w:rsid w:val="7FAF61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2095</Words>
  <Characters>2194</Characters>
  <Lines>15</Lines>
  <Paragraphs>4</Paragraphs>
  <TotalTime>0</TotalTime>
  <ScaleCrop>false</ScaleCrop>
  <LinksUpToDate>false</LinksUpToDate>
  <CharactersWithSpaces>2211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2022-02-15T01:57:00Z</dcterms:created>
  <dc:creator>221办公室2</dc:creator>
  <cp:lastModifiedBy>荷包蛋</cp:lastModifiedBy>
  <cp:lastPrinted>2022-05-23T09:07:00Z</cp:lastPrinted>
  <dcterms:modified xsi:type="dcterms:W3CDTF">2022-05-26T01:44:24Z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5ACC652D7F5445DAAF6A82424E79D4C1</vt:lpwstr>
  </property>
</Properties>
</file>